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4459" w:type="dxa"/>
        <w:tblInd w:w="-34" w:type="dxa"/>
        <w:tblLayout w:type="fixed"/>
        <w:tblLook w:val="04A0" w:firstRow="1" w:lastRow="0" w:firstColumn="1" w:lastColumn="0" w:noHBand="0" w:noVBand="1"/>
      </w:tblPr>
      <w:tblGrid>
        <w:gridCol w:w="3119"/>
        <w:gridCol w:w="2835"/>
        <w:gridCol w:w="2835"/>
        <w:gridCol w:w="2835"/>
        <w:gridCol w:w="2835"/>
      </w:tblGrid>
      <w:tr w:rsidR="00BA2DB3" w:rsidTr="002F63B8">
        <w:tc>
          <w:tcPr>
            <w:tcW w:w="14459" w:type="dxa"/>
            <w:gridSpan w:val="5"/>
            <w:shd w:val="clear" w:color="auto" w:fill="F2F2F2" w:themeFill="background1" w:themeFillShade="F2"/>
          </w:tcPr>
          <w:p w:rsidR="00BA2DB3" w:rsidRPr="00BA2DB3" w:rsidRDefault="00BA2DB3" w:rsidP="00BA2DB3">
            <w:pPr>
              <w:jc w:val="center"/>
              <w:rPr>
                <w:b/>
                <w:sz w:val="28"/>
                <w:szCs w:val="28"/>
              </w:rPr>
            </w:pPr>
            <w:r w:rsidRPr="00BA2DB3">
              <w:rPr>
                <w:b/>
                <w:sz w:val="28"/>
                <w:szCs w:val="28"/>
              </w:rPr>
              <w:t>EDPE346</w:t>
            </w:r>
          </w:p>
          <w:p w:rsidR="00BA2DB3" w:rsidRPr="00BA2DB3" w:rsidRDefault="00BA2DB3" w:rsidP="00BA2DB3">
            <w:pPr>
              <w:jc w:val="center"/>
              <w:rPr>
                <w:b/>
                <w:sz w:val="28"/>
                <w:szCs w:val="28"/>
              </w:rPr>
            </w:pPr>
            <w:r w:rsidRPr="00BA2DB3">
              <w:rPr>
                <w:b/>
                <w:sz w:val="28"/>
                <w:szCs w:val="28"/>
              </w:rPr>
              <w:t>GROUP PROGRAMMING ASSIGNMENT (PART B)</w:t>
            </w:r>
          </w:p>
          <w:p w:rsidR="00B14BCF" w:rsidRPr="00B14BCF" w:rsidRDefault="00BA2DB3" w:rsidP="00B14BCF">
            <w:pPr>
              <w:pStyle w:val="ListParagraph"/>
              <w:numPr>
                <w:ilvl w:val="0"/>
                <w:numId w:val="6"/>
              </w:numPr>
              <w:jc w:val="center"/>
              <w:rPr>
                <w:b/>
                <w:sz w:val="28"/>
                <w:szCs w:val="28"/>
              </w:rPr>
            </w:pPr>
            <w:r w:rsidRPr="00B14BCF">
              <w:rPr>
                <w:b/>
                <w:sz w:val="28"/>
                <w:szCs w:val="28"/>
              </w:rPr>
              <w:t xml:space="preserve">WORKSHEET </w:t>
            </w:r>
            <w:r w:rsidR="00B14BCF">
              <w:rPr>
                <w:b/>
                <w:sz w:val="28"/>
                <w:szCs w:val="28"/>
              </w:rPr>
              <w:t>–</w:t>
            </w:r>
          </w:p>
        </w:tc>
      </w:tr>
      <w:tr w:rsidR="000C066D" w:rsidTr="002F63B8">
        <w:tc>
          <w:tcPr>
            <w:tcW w:w="14459" w:type="dxa"/>
            <w:gridSpan w:val="5"/>
          </w:tcPr>
          <w:p w:rsidR="00A070FD" w:rsidRDefault="000C066D" w:rsidP="000C066D">
            <w:pPr>
              <w:rPr>
                <w:i/>
              </w:rPr>
            </w:pPr>
            <w:r w:rsidRPr="00C75EF6">
              <w:rPr>
                <w:b/>
                <w:i/>
              </w:rPr>
              <w:t>Instructions:</w:t>
            </w:r>
            <w:r w:rsidR="00054819" w:rsidRPr="00C75EF6">
              <w:rPr>
                <w:i/>
              </w:rPr>
              <w:t xml:space="preserve"> Use a separate copy of this</w:t>
            </w:r>
            <w:r w:rsidR="002D4248" w:rsidRPr="00C75EF6">
              <w:rPr>
                <w:i/>
              </w:rPr>
              <w:t xml:space="preserve"> worksheet</w:t>
            </w:r>
            <w:r w:rsidR="00054819" w:rsidRPr="00C75EF6">
              <w:rPr>
                <w:i/>
              </w:rPr>
              <w:t xml:space="preserve"> to critique each </w:t>
            </w:r>
            <w:r w:rsidRPr="00C75EF6">
              <w:rPr>
                <w:i/>
              </w:rPr>
              <w:t>presentation</w:t>
            </w:r>
            <w:r w:rsidR="00054819" w:rsidRPr="00C75EF6">
              <w:rPr>
                <w:i/>
              </w:rPr>
              <w:t xml:space="preserve"> chosen from the PRESENTATION LIBRARY. </w:t>
            </w:r>
          </w:p>
          <w:p w:rsidR="000C066D" w:rsidRPr="00C75EF6" w:rsidRDefault="00054819" w:rsidP="000C066D">
            <w:pPr>
              <w:rPr>
                <w:i/>
              </w:rPr>
            </w:pPr>
            <w:r w:rsidRPr="00C75EF6">
              <w:rPr>
                <w:i/>
              </w:rPr>
              <w:t xml:space="preserve">Unless otherwise stated, </w:t>
            </w:r>
            <w:r w:rsidR="00A070FD">
              <w:rPr>
                <w:i/>
              </w:rPr>
              <w:t>groups</w:t>
            </w:r>
            <w:r w:rsidR="000C066D" w:rsidRPr="00C75EF6">
              <w:rPr>
                <w:i/>
              </w:rPr>
              <w:t xml:space="preserve"> req</w:t>
            </w:r>
            <w:r w:rsidRPr="00C75EF6">
              <w:rPr>
                <w:i/>
              </w:rPr>
              <w:t>uire three copies of this worksheet</w:t>
            </w:r>
            <w:r w:rsidR="000C066D" w:rsidRPr="00C75EF6">
              <w:rPr>
                <w:i/>
              </w:rPr>
              <w:t xml:space="preserve"> saved as three separa</w:t>
            </w:r>
            <w:r w:rsidRPr="00C75EF6">
              <w:rPr>
                <w:i/>
              </w:rPr>
              <w:t xml:space="preserve">te files. As a group: </w:t>
            </w:r>
          </w:p>
          <w:p w:rsidR="00723616" w:rsidRPr="00C75EF6" w:rsidRDefault="00723616" w:rsidP="000C066D">
            <w:pPr>
              <w:pStyle w:val="ListParagraph"/>
              <w:numPr>
                <w:ilvl w:val="0"/>
                <w:numId w:val="4"/>
              </w:numPr>
              <w:rPr>
                <w:i/>
              </w:rPr>
            </w:pPr>
            <w:r w:rsidRPr="00C75EF6">
              <w:rPr>
                <w:i/>
              </w:rPr>
              <w:t>Complete Sections 1</w:t>
            </w:r>
            <w:r w:rsidR="00054819" w:rsidRPr="00C75EF6">
              <w:rPr>
                <w:i/>
              </w:rPr>
              <w:t>, 2 and 3</w:t>
            </w:r>
            <w:r w:rsidRPr="00C75EF6">
              <w:rPr>
                <w:i/>
              </w:rPr>
              <w:t xml:space="preserve"> in the space</w:t>
            </w:r>
            <w:r w:rsidR="00A070FD">
              <w:rPr>
                <w:i/>
              </w:rPr>
              <w:t>s</w:t>
            </w:r>
            <w:r w:rsidRPr="00C75EF6">
              <w:rPr>
                <w:i/>
              </w:rPr>
              <w:t xml:space="preserve"> provided.</w:t>
            </w:r>
          </w:p>
          <w:p w:rsidR="00054819" w:rsidRPr="00C75EF6" w:rsidRDefault="000C066D" w:rsidP="00C75EF6">
            <w:pPr>
              <w:pStyle w:val="ListParagraph"/>
              <w:numPr>
                <w:ilvl w:val="0"/>
                <w:numId w:val="4"/>
              </w:numPr>
              <w:rPr>
                <w:i/>
              </w:rPr>
            </w:pPr>
            <w:r w:rsidRPr="00C75EF6">
              <w:rPr>
                <w:i/>
              </w:rPr>
              <w:t>S</w:t>
            </w:r>
            <w:r w:rsidR="00C75EF6">
              <w:rPr>
                <w:i/>
              </w:rPr>
              <w:t>ave</w:t>
            </w:r>
            <w:r w:rsidR="00770218">
              <w:rPr>
                <w:i/>
              </w:rPr>
              <w:t xml:space="preserve"> each worksheet as a file. NOTE:</w:t>
            </w:r>
            <w:r w:rsidR="00C75EF6">
              <w:rPr>
                <w:i/>
              </w:rPr>
              <w:t xml:space="preserve"> t</w:t>
            </w:r>
            <w:r w:rsidR="00723616" w:rsidRPr="00C75EF6">
              <w:rPr>
                <w:i/>
              </w:rPr>
              <w:t>his file is ONLY one component</w:t>
            </w:r>
            <w:r w:rsidR="00054819" w:rsidRPr="00C75EF6">
              <w:rPr>
                <w:i/>
              </w:rPr>
              <w:t xml:space="preserve"> of the folder </w:t>
            </w:r>
            <w:r w:rsidR="00723616" w:rsidRPr="00C75EF6">
              <w:rPr>
                <w:i/>
              </w:rPr>
              <w:t xml:space="preserve">submitted on </w:t>
            </w:r>
            <w:r w:rsidRPr="00C75EF6">
              <w:rPr>
                <w:i/>
              </w:rPr>
              <w:t>17</w:t>
            </w:r>
            <w:r w:rsidRPr="00C75EF6">
              <w:rPr>
                <w:i/>
                <w:vertAlign w:val="superscript"/>
              </w:rPr>
              <w:t>th</w:t>
            </w:r>
            <w:r w:rsidRPr="00C75EF6">
              <w:rPr>
                <w:i/>
              </w:rPr>
              <w:t xml:space="preserve"> September 2012</w:t>
            </w:r>
          </w:p>
        </w:tc>
      </w:tr>
      <w:tr w:rsidR="000C066D" w:rsidTr="002F63B8">
        <w:trPr>
          <w:trHeight w:val="1980"/>
        </w:trPr>
        <w:tc>
          <w:tcPr>
            <w:tcW w:w="14459" w:type="dxa"/>
            <w:gridSpan w:val="5"/>
          </w:tcPr>
          <w:p w:rsidR="002F63B8" w:rsidRDefault="002F63B8" w:rsidP="00FE17DA">
            <w:pPr>
              <w:jc w:val="center"/>
              <w:rPr>
                <w:b/>
                <w:sz w:val="28"/>
                <w:szCs w:val="28"/>
              </w:rPr>
            </w:pPr>
          </w:p>
          <w:p w:rsidR="00FE17DA" w:rsidRPr="002F63B8" w:rsidRDefault="00FE17DA" w:rsidP="00FE17DA">
            <w:pPr>
              <w:jc w:val="center"/>
              <w:rPr>
                <w:b/>
                <w:sz w:val="28"/>
                <w:szCs w:val="28"/>
              </w:rPr>
            </w:pPr>
            <w:r w:rsidRPr="002F63B8">
              <w:rPr>
                <w:b/>
                <w:sz w:val="28"/>
                <w:szCs w:val="28"/>
              </w:rPr>
              <w:t>SECTION 1</w:t>
            </w:r>
          </w:p>
          <w:p w:rsidR="00BA2DB3" w:rsidRDefault="00BA2DB3" w:rsidP="00FE17DA">
            <w:pPr>
              <w:jc w:val="center"/>
              <w:rPr>
                <w:b/>
              </w:rPr>
            </w:pPr>
            <w:r>
              <w:rPr>
                <w:b/>
              </w:rPr>
              <w:t>SELECTION OF THE PRESENTATION</w:t>
            </w:r>
          </w:p>
          <w:p w:rsidR="00B14BCF" w:rsidRDefault="00B14BCF" w:rsidP="00FE17DA">
            <w:pPr>
              <w:jc w:val="center"/>
              <w:rPr>
                <w:b/>
              </w:rPr>
            </w:pPr>
          </w:p>
          <w:p w:rsidR="000C066D" w:rsidRPr="00FE17DA" w:rsidRDefault="00FE17DA" w:rsidP="00593729">
            <w:r w:rsidRPr="00FE17DA">
              <w:t xml:space="preserve">1. </w:t>
            </w:r>
            <w:r w:rsidR="000C066D" w:rsidRPr="00FE17DA">
              <w:t xml:space="preserve">Who </w:t>
            </w:r>
            <w:r w:rsidRPr="00FE17DA">
              <w:t xml:space="preserve">selected and </w:t>
            </w:r>
            <w:r w:rsidR="000C066D" w:rsidRPr="00FE17DA">
              <w:t>prepared this critique?</w:t>
            </w:r>
          </w:p>
          <w:p w:rsidR="000C066D" w:rsidRDefault="000C066D" w:rsidP="00FE17DA">
            <w:pPr>
              <w:ind w:left="720"/>
            </w:pPr>
            <w:r>
              <w:t xml:space="preserve">GROUP NUMBER: </w:t>
            </w:r>
            <w:r w:rsidR="00BA2DB3">
              <w:t xml:space="preserve">        </w:t>
            </w:r>
            <w:r w:rsidR="00167D15">
              <w:t>Group 27</w:t>
            </w:r>
            <w:r w:rsidR="00BA2DB3">
              <w:t xml:space="preserve">                  </w:t>
            </w:r>
          </w:p>
          <w:p w:rsidR="000C066D" w:rsidRDefault="000C066D" w:rsidP="00FE17DA">
            <w:pPr>
              <w:ind w:left="1440"/>
            </w:pPr>
            <w:r>
              <w:t>St</w:t>
            </w:r>
            <w:r w:rsidR="000006C4">
              <w:t>udent Name:</w:t>
            </w:r>
            <w:r w:rsidR="00BA2DB3">
              <w:t xml:space="preserve">   </w:t>
            </w:r>
            <w:r w:rsidR="00167D15">
              <w:t>Melina Keating</w:t>
            </w:r>
            <w:r w:rsidR="00BA2DB3">
              <w:t xml:space="preserve">                                                           Student Name: </w:t>
            </w:r>
            <w:r w:rsidR="00167D15">
              <w:t xml:space="preserve"> Tammy Lloyd</w:t>
            </w:r>
          </w:p>
          <w:p w:rsidR="000C066D" w:rsidRDefault="00BA2DB3" w:rsidP="00FE17DA">
            <w:pPr>
              <w:ind w:left="1440"/>
            </w:pPr>
            <w:r>
              <w:t>Student Name</w:t>
            </w:r>
            <w:r w:rsidR="000006C4">
              <w:t>:</w:t>
            </w:r>
            <w:r>
              <w:t xml:space="preserve">    </w:t>
            </w:r>
            <w:r w:rsidR="00167D15">
              <w:t>Jess Andrews</w:t>
            </w:r>
            <w:r>
              <w:t xml:space="preserve">                                            </w:t>
            </w:r>
            <w:r w:rsidR="000006C4">
              <w:t xml:space="preserve"> </w:t>
            </w:r>
            <w:r>
              <w:t xml:space="preserve">                Student Name: </w:t>
            </w:r>
            <w:proofErr w:type="spellStart"/>
            <w:r w:rsidR="00167D15">
              <w:t>Georgie</w:t>
            </w:r>
            <w:proofErr w:type="spellEnd"/>
            <w:r w:rsidR="0067181D">
              <w:t xml:space="preserve"> </w:t>
            </w:r>
            <w:r w:rsidR="00835C35">
              <w:t>Gilder</w:t>
            </w:r>
          </w:p>
          <w:p w:rsidR="000C066D" w:rsidRDefault="000C066D" w:rsidP="00FE17DA">
            <w:pPr>
              <w:ind w:left="1440"/>
            </w:pPr>
            <w:r>
              <w:t>Stu</w:t>
            </w:r>
            <w:r w:rsidR="000006C4">
              <w:t xml:space="preserve">dent Name: </w:t>
            </w:r>
            <w:r w:rsidR="00BA2DB3">
              <w:t xml:space="preserve">   </w:t>
            </w:r>
            <w:r w:rsidR="00167D15">
              <w:t>Tanya Sinclair</w:t>
            </w:r>
            <w:r w:rsidR="00BA2DB3">
              <w:t xml:space="preserve"> </w:t>
            </w:r>
          </w:p>
          <w:p w:rsidR="00FE17DA" w:rsidRDefault="00FE17DA" w:rsidP="00FE17DA">
            <w:r>
              <w:t>2. Which presentation did you choose from the presentation library?</w:t>
            </w:r>
          </w:p>
          <w:p w:rsidR="00B14BCF" w:rsidRDefault="00FE17DA" w:rsidP="00B14BCF">
            <w:pPr>
              <w:ind w:left="720"/>
            </w:pPr>
            <w:r>
              <w:t>SCHOOL NAME:</w:t>
            </w:r>
            <w:r w:rsidR="00BA2DB3">
              <w:t xml:space="preserve">   </w:t>
            </w:r>
            <w:r w:rsidR="00167D15">
              <w:t>Wal</w:t>
            </w:r>
            <w:r w:rsidR="0067181D">
              <w:t>l</w:t>
            </w:r>
            <w:r w:rsidR="00167D15">
              <w:t>acia Public School</w:t>
            </w:r>
            <w:r w:rsidR="00BA2DB3">
              <w:t xml:space="preserve">                               </w:t>
            </w:r>
            <w:r w:rsidR="00B413CE">
              <w:t xml:space="preserve">LEARNING ACTIVITY </w:t>
            </w:r>
            <w:r w:rsidR="00BA2DB3">
              <w:t>:</w:t>
            </w:r>
            <w:r w:rsidR="00167D15">
              <w:t xml:space="preserve"> Food Detective</w:t>
            </w:r>
          </w:p>
          <w:p w:rsidR="00AE3E5A" w:rsidRDefault="00FE17DA" w:rsidP="00B14BCF">
            <w:pPr>
              <w:pStyle w:val="ListParagraph"/>
              <w:numPr>
                <w:ilvl w:val="0"/>
                <w:numId w:val="4"/>
              </w:numPr>
              <w:jc w:val="both"/>
              <w:rPr>
                <w:i/>
              </w:rPr>
            </w:pPr>
            <w:r>
              <w:t>What was the rationale for selecting this presentation?</w:t>
            </w:r>
            <w:r w:rsidR="00BA2DB3">
              <w:t xml:space="preserve"> </w:t>
            </w:r>
            <w:r w:rsidR="00BA2DB3" w:rsidRPr="00D901E0">
              <w:rPr>
                <w:i/>
              </w:rPr>
              <w:t>(20 words)</w:t>
            </w:r>
          </w:p>
          <w:p w:rsidR="003D5D25" w:rsidRPr="0060776A" w:rsidRDefault="00AE3E5A" w:rsidP="003D5D25">
            <w:pPr>
              <w:ind w:left="720"/>
              <w:jc w:val="both"/>
            </w:pPr>
            <w:r>
              <w:t xml:space="preserve"> </w:t>
            </w:r>
            <w:r w:rsidR="003D5D25">
              <w:t>The priority area focused on obesity in the same stage of school and within the same region as our groups’ presentation.</w:t>
            </w:r>
          </w:p>
          <w:p w:rsidR="003D5D25" w:rsidRPr="00BA2DB3" w:rsidRDefault="003D5D25" w:rsidP="003D5D25">
            <w:pPr>
              <w:ind w:left="360"/>
              <w:jc w:val="both"/>
            </w:pPr>
          </w:p>
          <w:p w:rsidR="00AE3E5A" w:rsidRPr="00BA2DB3" w:rsidRDefault="00AE3E5A" w:rsidP="003D5D25">
            <w:pPr>
              <w:ind w:left="360"/>
              <w:jc w:val="both"/>
            </w:pPr>
          </w:p>
        </w:tc>
      </w:tr>
      <w:tr w:rsidR="00723616" w:rsidTr="002F63B8">
        <w:tc>
          <w:tcPr>
            <w:tcW w:w="14459" w:type="dxa"/>
            <w:gridSpan w:val="5"/>
          </w:tcPr>
          <w:p w:rsidR="002F63B8" w:rsidRDefault="002F63B8" w:rsidP="00BA2DB3">
            <w:pPr>
              <w:jc w:val="center"/>
              <w:rPr>
                <w:b/>
                <w:sz w:val="28"/>
                <w:szCs w:val="28"/>
              </w:rPr>
            </w:pPr>
          </w:p>
          <w:p w:rsidR="00723616" w:rsidRPr="002F63B8" w:rsidRDefault="00723616" w:rsidP="00BA2DB3">
            <w:pPr>
              <w:jc w:val="center"/>
              <w:rPr>
                <w:b/>
                <w:sz w:val="28"/>
                <w:szCs w:val="28"/>
              </w:rPr>
            </w:pPr>
            <w:r w:rsidRPr="002F63B8">
              <w:rPr>
                <w:b/>
                <w:sz w:val="28"/>
                <w:szCs w:val="28"/>
              </w:rPr>
              <w:t>SECTION 2</w:t>
            </w:r>
          </w:p>
          <w:p w:rsidR="00BA2DB3" w:rsidRDefault="00B413CE" w:rsidP="00BA2DB3">
            <w:pPr>
              <w:jc w:val="center"/>
              <w:rPr>
                <w:b/>
              </w:rPr>
            </w:pPr>
            <w:r>
              <w:rPr>
                <w:b/>
              </w:rPr>
              <w:t>RATING</w:t>
            </w:r>
            <w:r w:rsidR="00BA2DB3">
              <w:rPr>
                <w:b/>
              </w:rPr>
              <w:t xml:space="preserve"> THE PRESENTATION</w:t>
            </w:r>
          </w:p>
          <w:p w:rsidR="00B14BCF" w:rsidRPr="00BA2DB3" w:rsidRDefault="00B14BCF" w:rsidP="00BA2DB3">
            <w:pPr>
              <w:jc w:val="center"/>
              <w:rPr>
                <w:b/>
              </w:rPr>
            </w:pPr>
          </w:p>
          <w:p w:rsidR="00723616" w:rsidRPr="00C75EF6" w:rsidRDefault="00B14BCF" w:rsidP="00723616">
            <w:pPr>
              <w:rPr>
                <w:i/>
              </w:rPr>
            </w:pPr>
            <w:r w:rsidRPr="00B14BCF">
              <w:rPr>
                <w:b/>
                <w:i/>
              </w:rPr>
              <w:t>Instruction</w:t>
            </w:r>
            <w:r w:rsidR="00723616" w:rsidRPr="00C75EF6">
              <w:rPr>
                <w:i/>
              </w:rPr>
              <w:t xml:space="preserve">: For each focus question shown in the </w:t>
            </w:r>
            <w:r w:rsidR="00B413CE">
              <w:rPr>
                <w:i/>
              </w:rPr>
              <w:t>first column of this table</w:t>
            </w:r>
            <w:r w:rsidR="00723616" w:rsidRPr="00C75EF6">
              <w:rPr>
                <w:i/>
              </w:rPr>
              <w:t>, shade the cell containing the MOST appropriate response.</w:t>
            </w:r>
          </w:p>
          <w:p w:rsidR="00723616" w:rsidRDefault="00723616" w:rsidP="00F571FE">
            <w:pPr>
              <w:jc w:val="center"/>
              <w:rPr>
                <w:b/>
              </w:rPr>
            </w:pPr>
          </w:p>
        </w:tc>
      </w:tr>
      <w:tr w:rsidR="00AD516A" w:rsidTr="002F63B8">
        <w:tc>
          <w:tcPr>
            <w:tcW w:w="3119" w:type="dxa"/>
            <w:shd w:val="clear" w:color="auto" w:fill="F2F2F2" w:themeFill="background1" w:themeFillShade="F2"/>
          </w:tcPr>
          <w:p w:rsidR="004070E0" w:rsidRDefault="004070E0" w:rsidP="00F571FE">
            <w:pPr>
              <w:jc w:val="center"/>
              <w:rPr>
                <w:b/>
              </w:rPr>
            </w:pPr>
            <w:r>
              <w:rPr>
                <w:b/>
              </w:rPr>
              <w:t xml:space="preserve">FOCUS </w:t>
            </w:r>
          </w:p>
          <w:p w:rsidR="00AD516A" w:rsidRPr="00F571FE" w:rsidRDefault="004070E0" w:rsidP="00F571FE">
            <w:pPr>
              <w:jc w:val="center"/>
              <w:rPr>
                <w:b/>
              </w:rPr>
            </w:pPr>
            <w:r>
              <w:rPr>
                <w:b/>
              </w:rPr>
              <w:t>QUESTION</w:t>
            </w:r>
          </w:p>
        </w:tc>
        <w:tc>
          <w:tcPr>
            <w:tcW w:w="11340" w:type="dxa"/>
            <w:gridSpan w:val="4"/>
          </w:tcPr>
          <w:p w:rsidR="00AD516A" w:rsidRDefault="00B413CE" w:rsidP="00F571FE">
            <w:pPr>
              <w:jc w:val="center"/>
              <w:rPr>
                <w:b/>
              </w:rPr>
            </w:pPr>
            <w:r>
              <w:rPr>
                <w:b/>
              </w:rPr>
              <w:t>RESPONSE</w:t>
            </w:r>
          </w:p>
          <w:p w:rsidR="004070E0" w:rsidRPr="006B2A30" w:rsidRDefault="004070E0" w:rsidP="00F571FE">
            <w:pPr>
              <w:jc w:val="center"/>
              <w:rPr>
                <w:b/>
              </w:rPr>
            </w:pPr>
          </w:p>
        </w:tc>
      </w:tr>
      <w:tr w:rsidR="002728FD" w:rsidTr="002F63B8">
        <w:tc>
          <w:tcPr>
            <w:tcW w:w="3119" w:type="dxa"/>
            <w:shd w:val="clear" w:color="auto" w:fill="F2F2F2" w:themeFill="background1" w:themeFillShade="F2"/>
          </w:tcPr>
          <w:p w:rsidR="00593729" w:rsidRDefault="005E1F25" w:rsidP="004070E0">
            <w:pPr>
              <w:jc w:val="center"/>
            </w:pPr>
            <w:bookmarkStart w:id="0" w:name="_GoBack" w:colFirst="2" w:colLast="2"/>
            <w:r w:rsidRPr="00B14BCF">
              <w:t xml:space="preserve">Is the Learning Activity </w:t>
            </w:r>
            <w:r w:rsidR="001657B2" w:rsidRPr="00B14BCF">
              <w:t>described</w:t>
            </w:r>
            <w:r w:rsidR="004070E0" w:rsidRPr="00B14BCF">
              <w:t xml:space="preserve"> in the </w:t>
            </w:r>
            <w:r w:rsidR="00D901E0">
              <w:t xml:space="preserve">presentation appropriate for the identified stage of </w:t>
            </w:r>
            <w:r w:rsidR="00371E72" w:rsidRPr="00371E72">
              <w:t>schooling?</w:t>
            </w:r>
            <w:r w:rsidR="00371E72">
              <w:t xml:space="preserve"> </w:t>
            </w:r>
          </w:p>
          <w:p w:rsidR="00593729" w:rsidRPr="002F63B8" w:rsidRDefault="00371E72" w:rsidP="002F63B8">
            <w:pPr>
              <w:jc w:val="center"/>
              <w:rPr>
                <w:b/>
              </w:rPr>
            </w:pPr>
            <w:r>
              <w:rPr>
                <w:b/>
              </w:rPr>
              <w:lastRenderedPageBreak/>
              <w:t>(</w:t>
            </w:r>
            <w:r w:rsidRPr="00371E72">
              <w:rPr>
                <w:b/>
              </w:rPr>
              <w:t>stage appropriate)</w:t>
            </w:r>
          </w:p>
        </w:tc>
        <w:tc>
          <w:tcPr>
            <w:tcW w:w="2835" w:type="dxa"/>
          </w:tcPr>
          <w:p w:rsidR="00593729" w:rsidRDefault="00593729" w:rsidP="00D901E0">
            <w:pPr>
              <w:jc w:val="center"/>
            </w:pPr>
            <w:r w:rsidRPr="00853244">
              <w:rPr>
                <w:highlight w:val="yellow"/>
              </w:rPr>
              <w:lastRenderedPageBreak/>
              <w:t xml:space="preserve">Learning activity shows </w:t>
            </w:r>
            <w:r w:rsidRPr="00853244">
              <w:rPr>
                <w:b/>
                <w:highlight w:val="yellow"/>
              </w:rPr>
              <w:t>excellent alignment</w:t>
            </w:r>
            <w:r w:rsidRPr="00853244">
              <w:rPr>
                <w:highlight w:val="yellow"/>
              </w:rPr>
              <w:t xml:space="preserve"> with </w:t>
            </w:r>
            <w:r w:rsidR="00433CD0" w:rsidRPr="00853244">
              <w:rPr>
                <w:highlight w:val="yellow"/>
              </w:rPr>
              <w:t xml:space="preserve">the </w:t>
            </w:r>
            <w:r w:rsidRPr="00853244">
              <w:rPr>
                <w:highlight w:val="yellow"/>
              </w:rPr>
              <w:t xml:space="preserve">developmental levels of the </w:t>
            </w:r>
            <w:r w:rsidR="002728FD" w:rsidRPr="00853244">
              <w:rPr>
                <w:highlight w:val="yellow"/>
              </w:rPr>
              <w:t xml:space="preserve">identified </w:t>
            </w:r>
            <w:r w:rsidRPr="00853244">
              <w:rPr>
                <w:highlight w:val="yellow"/>
              </w:rPr>
              <w:t>stage</w:t>
            </w:r>
          </w:p>
        </w:tc>
        <w:tc>
          <w:tcPr>
            <w:tcW w:w="2835" w:type="dxa"/>
          </w:tcPr>
          <w:p w:rsidR="00D901E0" w:rsidRDefault="00593729" w:rsidP="00D901E0">
            <w:pPr>
              <w:jc w:val="center"/>
            </w:pPr>
            <w:r>
              <w:t xml:space="preserve">Learning activity is </w:t>
            </w:r>
            <w:r w:rsidRPr="00A52B5C">
              <w:rPr>
                <w:b/>
              </w:rPr>
              <w:t>tenuously aligned</w:t>
            </w:r>
            <w:r>
              <w:t xml:space="preserve"> </w:t>
            </w:r>
          </w:p>
          <w:p w:rsidR="00593729" w:rsidRDefault="00593729" w:rsidP="00D901E0">
            <w:pPr>
              <w:jc w:val="center"/>
            </w:pPr>
            <w:r>
              <w:t xml:space="preserve">with </w:t>
            </w:r>
            <w:r w:rsidR="00433CD0">
              <w:t xml:space="preserve">the </w:t>
            </w:r>
            <w:r>
              <w:t xml:space="preserve">developmental levels of the </w:t>
            </w:r>
            <w:r w:rsidR="002728FD">
              <w:t xml:space="preserve">identified </w:t>
            </w:r>
            <w:r>
              <w:t>stage</w:t>
            </w:r>
          </w:p>
        </w:tc>
        <w:tc>
          <w:tcPr>
            <w:tcW w:w="2835" w:type="dxa"/>
          </w:tcPr>
          <w:p w:rsidR="00433CD0" w:rsidRDefault="00593729" w:rsidP="00D901E0">
            <w:pPr>
              <w:jc w:val="center"/>
            </w:pPr>
            <w:r>
              <w:t xml:space="preserve">Learning activity is more aligned with the developmental levels </w:t>
            </w:r>
            <w:r w:rsidRPr="00A52B5C">
              <w:rPr>
                <w:b/>
              </w:rPr>
              <w:t>above or below</w:t>
            </w:r>
            <w:r w:rsidR="002728FD">
              <w:t xml:space="preserve"> </w:t>
            </w:r>
          </w:p>
          <w:p w:rsidR="00593729" w:rsidRDefault="002728FD" w:rsidP="00B413CE">
            <w:pPr>
              <w:jc w:val="center"/>
            </w:pPr>
            <w:r>
              <w:t xml:space="preserve">the </w:t>
            </w:r>
            <w:r w:rsidR="00593729">
              <w:t>identified</w:t>
            </w:r>
            <w:r>
              <w:t xml:space="preserve"> stage</w:t>
            </w:r>
          </w:p>
        </w:tc>
        <w:tc>
          <w:tcPr>
            <w:tcW w:w="2835" w:type="dxa"/>
          </w:tcPr>
          <w:p w:rsidR="00593729" w:rsidRDefault="00593729" w:rsidP="00D901E0">
            <w:pPr>
              <w:jc w:val="center"/>
            </w:pPr>
            <w:r>
              <w:t xml:space="preserve">Learning activity </w:t>
            </w:r>
            <w:r w:rsidR="00A52B5C" w:rsidRPr="00B413CE">
              <w:t xml:space="preserve">shows </w:t>
            </w:r>
            <w:r w:rsidR="00D901E0">
              <w:rPr>
                <w:b/>
              </w:rPr>
              <w:t xml:space="preserve">no evidence of </w:t>
            </w:r>
            <w:r w:rsidRPr="00A52B5C">
              <w:rPr>
                <w:b/>
              </w:rPr>
              <w:t>align</w:t>
            </w:r>
            <w:r w:rsidR="00A52B5C">
              <w:rPr>
                <w:b/>
              </w:rPr>
              <w:t xml:space="preserve">ment </w:t>
            </w:r>
            <w:r>
              <w:t>with the developmental levels of the identified stage</w:t>
            </w:r>
          </w:p>
        </w:tc>
      </w:tr>
      <w:bookmarkEnd w:id="0"/>
      <w:tr w:rsidR="002728FD" w:rsidTr="002F63B8">
        <w:tc>
          <w:tcPr>
            <w:tcW w:w="3119" w:type="dxa"/>
            <w:shd w:val="clear" w:color="auto" w:fill="F2F2F2" w:themeFill="background1" w:themeFillShade="F2"/>
          </w:tcPr>
          <w:p w:rsidR="00371E72" w:rsidRDefault="005E1F25" w:rsidP="00371E72">
            <w:pPr>
              <w:jc w:val="center"/>
            </w:pPr>
            <w:r w:rsidRPr="00B14BCF">
              <w:lastRenderedPageBreak/>
              <w:t xml:space="preserve">Is the Learning Activity </w:t>
            </w:r>
            <w:r w:rsidR="00371E72">
              <w:t>placed in</w:t>
            </w:r>
            <w:r w:rsidR="00593729" w:rsidRPr="00B14BCF">
              <w:t xml:space="preserve"> a sequence of focused learning</w:t>
            </w:r>
            <w:r w:rsidR="00371E72">
              <w:t>?</w:t>
            </w:r>
          </w:p>
          <w:p w:rsidR="00593729" w:rsidRPr="00371E72" w:rsidRDefault="00593729" w:rsidP="004070E0">
            <w:pPr>
              <w:jc w:val="center"/>
              <w:rPr>
                <w:b/>
              </w:rPr>
            </w:pPr>
            <w:r w:rsidRPr="00371E72">
              <w:rPr>
                <w:b/>
              </w:rPr>
              <w:t xml:space="preserve"> (</w:t>
            </w:r>
            <w:r w:rsidR="001657B2" w:rsidRPr="00371E72">
              <w:rPr>
                <w:b/>
              </w:rPr>
              <w:t>scope and s</w:t>
            </w:r>
            <w:r w:rsidRPr="00371E72">
              <w:rPr>
                <w:b/>
              </w:rPr>
              <w:t>equence)</w:t>
            </w:r>
          </w:p>
        </w:tc>
        <w:tc>
          <w:tcPr>
            <w:tcW w:w="2835" w:type="dxa"/>
          </w:tcPr>
          <w:p w:rsidR="002F63B8" w:rsidRPr="00853244" w:rsidRDefault="00593729" w:rsidP="00B71FB5">
            <w:pPr>
              <w:jc w:val="center"/>
              <w:rPr>
                <w:highlight w:val="yellow"/>
              </w:rPr>
            </w:pPr>
            <w:r w:rsidRPr="00853244">
              <w:rPr>
                <w:highlight w:val="yellow"/>
              </w:rPr>
              <w:t xml:space="preserve">Learning activity is </w:t>
            </w:r>
          </w:p>
          <w:p w:rsidR="00B71FB5" w:rsidRPr="00853244" w:rsidRDefault="00A52B5C" w:rsidP="00B71FB5">
            <w:pPr>
              <w:jc w:val="center"/>
              <w:rPr>
                <w:highlight w:val="yellow"/>
              </w:rPr>
            </w:pPr>
            <w:r w:rsidRPr="00853244">
              <w:rPr>
                <w:b/>
                <w:highlight w:val="yellow"/>
              </w:rPr>
              <w:t>ideally</w:t>
            </w:r>
            <w:r w:rsidR="00593729" w:rsidRPr="00853244">
              <w:rPr>
                <w:b/>
                <w:highlight w:val="yellow"/>
              </w:rPr>
              <w:t xml:space="preserve"> placed</w:t>
            </w:r>
            <w:r w:rsidR="00B71FB5" w:rsidRPr="00853244">
              <w:rPr>
                <w:highlight w:val="yellow"/>
              </w:rPr>
              <w:t xml:space="preserve"> </w:t>
            </w:r>
          </w:p>
          <w:p w:rsidR="00B71FB5" w:rsidRPr="00853244" w:rsidRDefault="00B71FB5" w:rsidP="00B71FB5">
            <w:pPr>
              <w:jc w:val="center"/>
              <w:rPr>
                <w:highlight w:val="yellow"/>
              </w:rPr>
            </w:pPr>
            <w:r w:rsidRPr="00853244">
              <w:rPr>
                <w:highlight w:val="yellow"/>
              </w:rPr>
              <w:t>given the focus</w:t>
            </w:r>
            <w:r w:rsidR="002F63B8" w:rsidRPr="00853244">
              <w:rPr>
                <w:highlight w:val="yellow"/>
              </w:rPr>
              <w:t xml:space="preserve"> of</w:t>
            </w:r>
          </w:p>
          <w:p w:rsidR="00593729" w:rsidRPr="00853244" w:rsidRDefault="00B71FB5" w:rsidP="00B71FB5">
            <w:pPr>
              <w:jc w:val="center"/>
              <w:rPr>
                <w:highlight w:val="yellow"/>
              </w:rPr>
            </w:pPr>
            <w:r w:rsidRPr="00853244">
              <w:rPr>
                <w:highlight w:val="yellow"/>
              </w:rPr>
              <w:t>the</w:t>
            </w:r>
            <w:r w:rsidR="00371E72" w:rsidRPr="00853244">
              <w:rPr>
                <w:highlight w:val="yellow"/>
              </w:rPr>
              <w:t xml:space="preserve"> </w:t>
            </w:r>
            <w:r w:rsidR="00593729" w:rsidRPr="00853244">
              <w:rPr>
                <w:highlight w:val="yellow"/>
              </w:rPr>
              <w:t>learning sequence</w:t>
            </w:r>
          </w:p>
        </w:tc>
        <w:tc>
          <w:tcPr>
            <w:tcW w:w="2835" w:type="dxa"/>
          </w:tcPr>
          <w:p w:rsidR="00B71FB5" w:rsidRPr="003863B2" w:rsidRDefault="00593729" w:rsidP="00B71FB5">
            <w:pPr>
              <w:jc w:val="center"/>
            </w:pPr>
            <w:r w:rsidRPr="003863B2">
              <w:t xml:space="preserve">Learning activity is </w:t>
            </w:r>
            <w:r w:rsidRPr="003863B2">
              <w:rPr>
                <w:b/>
              </w:rPr>
              <w:t>adequately placed</w:t>
            </w:r>
            <w:r w:rsidR="00B71FB5" w:rsidRPr="003863B2">
              <w:t xml:space="preserve"> given</w:t>
            </w:r>
            <w:r w:rsidR="00371E72" w:rsidRPr="003863B2">
              <w:t xml:space="preserve"> the</w:t>
            </w:r>
            <w:r w:rsidRPr="003863B2">
              <w:t xml:space="preserve"> </w:t>
            </w:r>
            <w:r w:rsidR="00B71FB5" w:rsidRPr="003863B2">
              <w:t xml:space="preserve">focus of </w:t>
            </w:r>
          </w:p>
          <w:p w:rsidR="00593729" w:rsidRPr="003863B2" w:rsidRDefault="00B71FB5" w:rsidP="00B71FB5">
            <w:pPr>
              <w:jc w:val="center"/>
            </w:pPr>
            <w:r w:rsidRPr="003863B2">
              <w:t xml:space="preserve">the </w:t>
            </w:r>
            <w:r w:rsidR="00593729" w:rsidRPr="003863B2">
              <w:t>learning sequence</w:t>
            </w:r>
          </w:p>
        </w:tc>
        <w:tc>
          <w:tcPr>
            <w:tcW w:w="2835" w:type="dxa"/>
          </w:tcPr>
          <w:p w:rsidR="00433CD0" w:rsidRDefault="00593729" w:rsidP="00B413CE">
            <w:pPr>
              <w:jc w:val="center"/>
            </w:pPr>
            <w:r>
              <w:t xml:space="preserve">Learning activity is </w:t>
            </w:r>
          </w:p>
          <w:p w:rsidR="00B71FB5" w:rsidRDefault="00371E72" w:rsidP="00B413CE">
            <w:pPr>
              <w:jc w:val="center"/>
            </w:pPr>
            <w:proofErr w:type="spellStart"/>
            <w:r>
              <w:rPr>
                <w:b/>
              </w:rPr>
              <w:t>mis</w:t>
            </w:r>
            <w:proofErr w:type="spellEnd"/>
            <w:r>
              <w:rPr>
                <w:b/>
              </w:rPr>
              <w:t>-</w:t>
            </w:r>
            <w:r w:rsidR="00593729" w:rsidRPr="00A52B5C">
              <w:rPr>
                <w:b/>
              </w:rPr>
              <w:t>placed</w:t>
            </w:r>
            <w:r>
              <w:t xml:space="preserve"> </w:t>
            </w:r>
          </w:p>
          <w:p w:rsidR="00B71FB5" w:rsidRDefault="00371E72" w:rsidP="00B71FB5">
            <w:pPr>
              <w:jc w:val="center"/>
            </w:pPr>
            <w:r>
              <w:t>given the</w:t>
            </w:r>
            <w:r w:rsidR="00B71FB5">
              <w:t xml:space="preserve"> focus of </w:t>
            </w:r>
          </w:p>
          <w:p w:rsidR="00593729" w:rsidRDefault="00B71FB5" w:rsidP="00B413CE">
            <w:pPr>
              <w:jc w:val="center"/>
            </w:pPr>
            <w:r>
              <w:t>t</w:t>
            </w:r>
            <w:r w:rsidR="00371E72">
              <w:t xml:space="preserve">he </w:t>
            </w:r>
            <w:r w:rsidR="00593729">
              <w:t>learning sequence</w:t>
            </w:r>
          </w:p>
        </w:tc>
        <w:tc>
          <w:tcPr>
            <w:tcW w:w="2835" w:type="dxa"/>
          </w:tcPr>
          <w:p w:rsidR="00B71FB5" w:rsidRDefault="00593729" w:rsidP="00B413CE">
            <w:pPr>
              <w:jc w:val="center"/>
              <w:rPr>
                <w:b/>
              </w:rPr>
            </w:pPr>
            <w:r>
              <w:t xml:space="preserve">Learning activity is </w:t>
            </w:r>
            <w:r w:rsidR="00371E72">
              <w:rPr>
                <w:b/>
              </w:rPr>
              <w:t xml:space="preserve">randomly placed </w:t>
            </w:r>
          </w:p>
          <w:p w:rsidR="00B71FB5" w:rsidRDefault="00B71FB5" w:rsidP="00B413CE">
            <w:pPr>
              <w:jc w:val="center"/>
            </w:pPr>
            <w:r>
              <w:t>g</w:t>
            </w:r>
            <w:r w:rsidRPr="00B71FB5">
              <w:t xml:space="preserve">iven the focus of </w:t>
            </w:r>
          </w:p>
          <w:p w:rsidR="00433CD0" w:rsidRPr="00B71FB5" w:rsidRDefault="00B71FB5" w:rsidP="00B71FB5">
            <w:pPr>
              <w:jc w:val="center"/>
              <w:rPr>
                <w:b/>
              </w:rPr>
            </w:pPr>
            <w:r w:rsidRPr="00B71FB5">
              <w:t>the</w:t>
            </w:r>
            <w:r>
              <w:rPr>
                <w:b/>
              </w:rPr>
              <w:t xml:space="preserve"> </w:t>
            </w:r>
            <w:r w:rsidR="00433CD0">
              <w:t>learning sequence</w:t>
            </w:r>
            <w:r w:rsidR="00371E72">
              <w:t xml:space="preserve"> </w:t>
            </w:r>
          </w:p>
        </w:tc>
      </w:tr>
      <w:tr w:rsidR="002728FD" w:rsidTr="002F63B8">
        <w:tc>
          <w:tcPr>
            <w:tcW w:w="3119" w:type="dxa"/>
            <w:tcBorders>
              <w:bottom w:val="single" w:sz="4" w:space="0" w:color="auto"/>
            </w:tcBorders>
            <w:shd w:val="clear" w:color="auto" w:fill="F2F2F2" w:themeFill="background1" w:themeFillShade="F2"/>
          </w:tcPr>
          <w:p w:rsidR="00D901E0" w:rsidRDefault="001657B2" w:rsidP="004070E0">
            <w:pPr>
              <w:jc w:val="center"/>
            </w:pPr>
            <w:r w:rsidRPr="00B14BCF">
              <w:t>Can</w:t>
            </w:r>
            <w:r w:rsidR="00AD516A" w:rsidRPr="00B14BCF">
              <w:t xml:space="preserve"> the</w:t>
            </w:r>
            <w:r w:rsidR="005E1F25" w:rsidRPr="00B14BCF">
              <w:t xml:space="preserve"> Learning A</w:t>
            </w:r>
            <w:r w:rsidR="00AD516A" w:rsidRPr="00B14BCF">
              <w:t>ctivity</w:t>
            </w:r>
            <w:r w:rsidRPr="00B14BCF">
              <w:t xml:space="preserve"> </w:t>
            </w:r>
          </w:p>
          <w:p w:rsidR="00D901E0" w:rsidRDefault="001657B2" w:rsidP="004070E0">
            <w:pPr>
              <w:jc w:val="center"/>
            </w:pPr>
            <w:r w:rsidRPr="00B14BCF">
              <w:t>be</w:t>
            </w:r>
            <w:r w:rsidR="00AD516A" w:rsidRPr="00B14BCF">
              <w:t xml:space="preserve"> </w:t>
            </w:r>
            <w:r w:rsidR="00EA4958" w:rsidRPr="00B14BCF">
              <w:t xml:space="preserve">justified in terms of the </w:t>
            </w:r>
            <w:r w:rsidR="00D901E0">
              <w:t xml:space="preserve">description for the </w:t>
            </w:r>
          </w:p>
          <w:p w:rsidR="00EA4958" w:rsidRPr="00B14BCF" w:rsidRDefault="00EA4958" w:rsidP="004070E0">
            <w:pPr>
              <w:jc w:val="center"/>
            </w:pPr>
            <w:proofErr w:type="gramStart"/>
            <w:r w:rsidRPr="00B14BCF">
              <w:rPr>
                <w:b/>
              </w:rPr>
              <w:t>school</w:t>
            </w:r>
            <w:proofErr w:type="gramEnd"/>
            <w:r w:rsidRPr="00B14BCF">
              <w:rPr>
                <w:b/>
              </w:rPr>
              <w:t xml:space="preserve"> context</w:t>
            </w:r>
            <w:r w:rsidR="00AD516A" w:rsidRPr="00B14BCF">
              <w:rPr>
                <w:b/>
              </w:rPr>
              <w:t>?</w:t>
            </w:r>
          </w:p>
          <w:p w:rsidR="00EA4958" w:rsidRPr="00B14BCF" w:rsidRDefault="00EA4958" w:rsidP="001657B2"/>
        </w:tc>
        <w:tc>
          <w:tcPr>
            <w:tcW w:w="2835" w:type="dxa"/>
            <w:tcBorders>
              <w:bottom w:val="single" w:sz="4" w:space="0" w:color="auto"/>
            </w:tcBorders>
          </w:tcPr>
          <w:p w:rsidR="002F63B8" w:rsidRPr="00853244" w:rsidRDefault="00A52B5C" w:rsidP="00371E72">
            <w:pPr>
              <w:jc w:val="center"/>
              <w:rPr>
                <w:highlight w:val="yellow"/>
              </w:rPr>
            </w:pPr>
            <w:r w:rsidRPr="00853244">
              <w:rPr>
                <w:highlight w:val="yellow"/>
              </w:rPr>
              <w:t xml:space="preserve">Learning activity is an </w:t>
            </w:r>
            <w:r w:rsidRPr="00853244">
              <w:rPr>
                <w:b/>
                <w:highlight w:val="yellow"/>
              </w:rPr>
              <w:t xml:space="preserve">outstanding </w:t>
            </w:r>
            <w:r w:rsidR="00EA4958" w:rsidRPr="00853244">
              <w:rPr>
                <w:b/>
                <w:highlight w:val="yellow"/>
              </w:rPr>
              <w:t>response</w:t>
            </w:r>
            <w:r w:rsidR="00EA4958" w:rsidRPr="00853244">
              <w:rPr>
                <w:highlight w:val="yellow"/>
              </w:rPr>
              <w:t xml:space="preserve"> </w:t>
            </w:r>
          </w:p>
          <w:p w:rsidR="00EA4958" w:rsidRPr="00853244" w:rsidRDefault="00EA4958" w:rsidP="00371E72">
            <w:pPr>
              <w:jc w:val="center"/>
              <w:rPr>
                <w:highlight w:val="yellow"/>
              </w:rPr>
            </w:pPr>
            <w:r w:rsidRPr="00853244">
              <w:rPr>
                <w:highlight w:val="yellow"/>
              </w:rPr>
              <w:t xml:space="preserve">to the </w:t>
            </w:r>
            <w:r w:rsidR="00371E72" w:rsidRPr="00853244">
              <w:rPr>
                <w:highlight w:val="yellow"/>
              </w:rPr>
              <w:t>findings of the context analysis for the school</w:t>
            </w:r>
          </w:p>
        </w:tc>
        <w:tc>
          <w:tcPr>
            <w:tcW w:w="2835" w:type="dxa"/>
            <w:tcBorders>
              <w:bottom w:val="single" w:sz="4" w:space="0" w:color="auto"/>
            </w:tcBorders>
          </w:tcPr>
          <w:p w:rsidR="00B71FB5" w:rsidRDefault="00EA4958" w:rsidP="00433CD0">
            <w:pPr>
              <w:jc w:val="center"/>
              <w:rPr>
                <w:b/>
              </w:rPr>
            </w:pPr>
            <w:r>
              <w:t xml:space="preserve">Learning activity is </w:t>
            </w:r>
            <w:r w:rsidR="00433CD0">
              <w:rPr>
                <w:b/>
              </w:rPr>
              <w:t xml:space="preserve">peripheral </w:t>
            </w:r>
          </w:p>
          <w:p w:rsidR="00EA4958" w:rsidRDefault="00433CD0" w:rsidP="00433CD0">
            <w:pPr>
              <w:jc w:val="center"/>
            </w:pPr>
            <w:r w:rsidRPr="00433CD0">
              <w:t xml:space="preserve">to the findings of the context analysis for </w:t>
            </w:r>
            <w:r w:rsidR="00B71FB5">
              <w:t>the school</w:t>
            </w:r>
          </w:p>
        </w:tc>
        <w:tc>
          <w:tcPr>
            <w:tcW w:w="2835" w:type="dxa"/>
            <w:tcBorders>
              <w:bottom w:val="single" w:sz="4" w:space="0" w:color="auto"/>
            </w:tcBorders>
          </w:tcPr>
          <w:p w:rsidR="00B71FB5" w:rsidRDefault="00EA4958" w:rsidP="00433CD0">
            <w:pPr>
              <w:jc w:val="center"/>
            </w:pPr>
            <w:r>
              <w:t xml:space="preserve">Learning activity </w:t>
            </w:r>
            <w:r w:rsidR="00433CD0">
              <w:t xml:space="preserve">is </w:t>
            </w:r>
          </w:p>
          <w:p w:rsidR="00B71FB5" w:rsidRDefault="00433CD0" w:rsidP="00433CD0">
            <w:pPr>
              <w:jc w:val="center"/>
              <w:rPr>
                <w:b/>
              </w:rPr>
            </w:pPr>
            <w:r w:rsidRPr="00B71FB5">
              <w:rPr>
                <w:b/>
              </w:rPr>
              <w:t xml:space="preserve">not justified </w:t>
            </w:r>
          </w:p>
          <w:p w:rsidR="00EA4958" w:rsidRDefault="00433CD0" w:rsidP="00433CD0">
            <w:pPr>
              <w:jc w:val="center"/>
            </w:pPr>
            <w:r>
              <w:t xml:space="preserve">given the findings of </w:t>
            </w:r>
            <w:r w:rsidR="00EA4958">
              <w:t>the context</w:t>
            </w:r>
            <w:r>
              <w:t xml:space="preserve"> analysis for the school</w:t>
            </w:r>
          </w:p>
        </w:tc>
        <w:tc>
          <w:tcPr>
            <w:tcW w:w="2835" w:type="dxa"/>
            <w:tcBorders>
              <w:bottom w:val="single" w:sz="4" w:space="0" w:color="auto"/>
            </w:tcBorders>
          </w:tcPr>
          <w:p w:rsidR="00B71FB5" w:rsidRDefault="00EA4958" w:rsidP="00433CD0">
            <w:pPr>
              <w:jc w:val="center"/>
              <w:rPr>
                <w:b/>
              </w:rPr>
            </w:pPr>
            <w:r>
              <w:t xml:space="preserve">Learning activity has </w:t>
            </w:r>
            <w:r w:rsidRPr="00A52B5C">
              <w:rPr>
                <w:b/>
              </w:rPr>
              <w:t>no</w:t>
            </w:r>
            <w:r w:rsidR="00A52B5C" w:rsidRPr="00A52B5C">
              <w:rPr>
                <w:b/>
              </w:rPr>
              <w:t xml:space="preserve"> </w:t>
            </w:r>
            <w:r w:rsidRPr="00A52B5C">
              <w:rPr>
                <w:b/>
              </w:rPr>
              <w:t xml:space="preserve">links </w:t>
            </w:r>
          </w:p>
          <w:p w:rsidR="00EA4958" w:rsidRDefault="00B71FB5" w:rsidP="00433CD0">
            <w:pPr>
              <w:jc w:val="center"/>
            </w:pPr>
            <w:r>
              <w:t xml:space="preserve">To </w:t>
            </w:r>
            <w:r w:rsidR="00433CD0">
              <w:t>the findings of the</w:t>
            </w:r>
            <w:r w:rsidR="00EA4958">
              <w:t xml:space="preserve"> context</w:t>
            </w:r>
            <w:r w:rsidR="00433CD0">
              <w:t xml:space="preserve"> analysis for the school</w:t>
            </w:r>
          </w:p>
        </w:tc>
      </w:tr>
      <w:tr w:rsidR="002728FD" w:rsidTr="002F63B8">
        <w:tc>
          <w:tcPr>
            <w:tcW w:w="3119" w:type="dxa"/>
            <w:tcBorders>
              <w:bottom w:val="single" w:sz="4" w:space="0" w:color="auto"/>
            </w:tcBorders>
            <w:shd w:val="clear" w:color="auto" w:fill="F2F2F2" w:themeFill="background1" w:themeFillShade="F2"/>
          </w:tcPr>
          <w:p w:rsidR="00EA4958" w:rsidRPr="00B14BCF" w:rsidRDefault="00AD516A" w:rsidP="004070E0">
            <w:pPr>
              <w:jc w:val="center"/>
            </w:pPr>
            <w:r w:rsidRPr="00B14BCF">
              <w:t xml:space="preserve">Is the Learning Activity </w:t>
            </w:r>
            <w:r w:rsidR="00EA4958" w:rsidRPr="00B14BCF">
              <w:t>identi</w:t>
            </w:r>
            <w:r w:rsidR="00D901E0">
              <w:t xml:space="preserve">fiable as a response to a </w:t>
            </w:r>
            <w:r w:rsidR="00EA4958" w:rsidRPr="00B14BCF">
              <w:rPr>
                <w:b/>
              </w:rPr>
              <w:t xml:space="preserve">health issue </w:t>
            </w:r>
            <w:r w:rsidRPr="00B14BCF">
              <w:t>at the school?</w:t>
            </w:r>
          </w:p>
          <w:p w:rsidR="00EA4958" w:rsidRPr="00B14BCF" w:rsidRDefault="00EA4958" w:rsidP="004070E0">
            <w:pPr>
              <w:jc w:val="center"/>
            </w:pPr>
          </w:p>
        </w:tc>
        <w:tc>
          <w:tcPr>
            <w:tcW w:w="2835" w:type="dxa"/>
            <w:tcBorders>
              <w:bottom w:val="single" w:sz="4" w:space="0" w:color="auto"/>
            </w:tcBorders>
          </w:tcPr>
          <w:p w:rsidR="00B71FB5" w:rsidRPr="00E76EE1" w:rsidRDefault="00EA4958" w:rsidP="00B413CE">
            <w:pPr>
              <w:jc w:val="center"/>
            </w:pPr>
            <w:r w:rsidRPr="00E76EE1">
              <w:t xml:space="preserve">Learning activity is </w:t>
            </w:r>
            <w:r w:rsidRPr="00E76EE1">
              <w:rPr>
                <w:b/>
              </w:rPr>
              <w:t>overtly</w:t>
            </w:r>
            <w:r w:rsidRPr="00E76EE1">
              <w:t xml:space="preserve"> </w:t>
            </w:r>
          </w:p>
          <w:p w:rsidR="00EA4958" w:rsidRDefault="00B71FB5" w:rsidP="00B71FB5">
            <w:pPr>
              <w:jc w:val="center"/>
            </w:pPr>
            <w:r w:rsidRPr="00E76EE1">
              <w:t xml:space="preserve">linked to the </w:t>
            </w:r>
            <w:r w:rsidR="00700004" w:rsidRPr="00E76EE1">
              <w:t xml:space="preserve">priority </w:t>
            </w:r>
            <w:r w:rsidRPr="00E76EE1">
              <w:t xml:space="preserve">health issue at </w:t>
            </w:r>
            <w:r w:rsidR="00700004" w:rsidRPr="00E76EE1">
              <w:t>th</w:t>
            </w:r>
            <w:r w:rsidR="00D901E0" w:rsidRPr="00E76EE1">
              <w:t xml:space="preserve">e </w:t>
            </w:r>
            <w:r w:rsidR="00EA4958" w:rsidRPr="00E76EE1">
              <w:t>school</w:t>
            </w:r>
            <w:r w:rsidR="00EA4958">
              <w:t xml:space="preserve"> </w:t>
            </w:r>
          </w:p>
        </w:tc>
        <w:tc>
          <w:tcPr>
            <w:tcW w:w="2835" w:type="dxa"/>
            <w:tcBorders>
              <w:bottom w:val="single" w:sz="4" w:space="0" w:color="auto"/>
            </w:tcBorders>
          </w:tcPr>
          <w:p w:rsidR="00B71FB5" w:rsidRPr="00853244" w:rsidRDefault="00EA4958" w:rsidP="00B71FB5">
            <w:pPr>
              <w:jc w:val="center"/>
              <w:rPr>
                <w:b/>
                <w:highlight w:val="yellow"/>
              </w:rPr>
            </w:pPr>
            <w:r w:rsidRPr="00853244">
              <w:rPr>
                <w:highlight w:val="yellow"/>
              </w:rPr>
              <w:t xml:space="preserve">Learning activity is </w:t>
            </w:r>
            <w:r w:rsidRPr="00853244">
              <w:rPr>
                <w:b/>
                <w:highlight w:val="yellow"/>
              </w:rPr>
              <w:t>tenuously</w:t>
            </w:r>
          </w:p>
          <w:p w:rsidR="00EA4958" w:rsidRPr="00853244" w:rsidRDefault="00EA4958" w:rsidP="00B71FB5">
            <w:pPr>
              <w:jc w:val="center"/>
              <w:rPr>
                <w:highlight w:val="yellow"/>
              </w:rPr>
            </w:pPr>
            <w:r w:rsidRPr="00853244">
              <w:rPr>
                <w:highlight w:val="yellow"/>
              </w:rPr>
              <w:t xml:space="preserve"> linked to the </w:t>
            </w:r>
            <w:r w:rsidR="00700004" w:rsidRPr="00853244">
              <w:rPr>
                <w:highlight w:val="yellow"/>
              </w:rPr>
              <w:t xml:space="preserve">priority </w:t>
            </w:r>
            <w:r w:rsidRPr="00853244">
              <w:rPr>
                <w:highlight w:val="yellow"/>
              </w:rPr>
              <w:t xml:space="preserve">health issue </w:t>
            </w:r>
            <w:r w:rsidR="00B71FB5" w:rsidRPr="00853244">
              <w:rPr>
                <w:highlight w:val="yellow"/>
              </w:rPr>
              <w:t xml:space="preserve">at the school </w:t>
            </w:r>
          </w:p>
        </w:tc>
        <w:tc>
          <w:tcPr>
            <w:tcW w:w="2835" w:type="dxa"/>
            <w:tcBorders>
              <w:bottom w:val="single" w:sz="4" w:space="0" w:color="auto"/>
            </w:tcBorders>
          </w:tcPr>
          <w:p w:rsidR="00B71FB5" w:rsidRDefault="00EA4958" w:rsidP="00B413CE">
            <w:pPr>
              <w:jc w:val="center"/>
            </w:pPr>
            <w:r>
              <w:t xml:space="preserve">Learning activity is </w:t>
            </w:r>
            <w:r w:rsidRPr="009631AE">
              <w:rPr>
                <w:b/>
              </w:rPr>
              <w:t>isolated</w:t>
            </w:r>
            <w:r w:rsidRPr="009631AE">
              <w:t xml:space="preserve"> </w:t>
            </w:r>
          </w:p>
          <w:p w:rsidR="00EA4958" w:rsidRDefault="00B71FB5" w:rsidP="00700004">
            <w:pPr>
              <w:jc w:val="center"/>
            </w:pPr>
            <w:r>
              <w:t>from the</w:t>
            </w:r>
            <w:r w:rsidR="00EA4958">
              <w:t xml:space="preserve"> </w:t>
            </w:r>
            <w:r w:rsidR="00700004">
              <w:t xml:space="preserve">priority </w:t>
            </w:r>
            <w:r w:rsidR="00EA4958">
              <w:t xml:space="preserve">health issue </w:t>
            </w:r>
            <w:r>
              <w:t xml:space="preserve">at the school </w:t>
            </w:r>
          </w:p>
        </w:tc>
        <w:tc>
          <w:tcPr>
            <w:tcW w:w="2835" w:type="dxa"/>
            <w:tcBorders>
              <w:bottom w:val="single" w:sz="4" w:space="0" w:color="auto"/>
            </w:tcBorders>
          </w:tcPr>
          <w:p w:rsidR="00B71FB5" w:rsidRDefault="00EA4958" w:rsidP="00B413CE">
            <w:pPr>
              <w:jc w:val="center"/>
            </w:pPr>
            <w:r>
              <w:t xml:space="preserve">Learning activity </w:t>
            </w:r>
            <w:r w:rsidR="00B71FB5">
              <w:t>is</w:t>
            </w:r>
          </w:p>
          <w:p w:rsidR="00B71FB5" w:rsidRDefault="00B71FB5" w:rsidP="00B413CE">
            <w:pPr>
              <w:jc w:val="center"/>
              <w:rPr>
                <w:b/>
              </w:rPr>
            </w:pPr>
            <w:r>
              <w:rPr>
                <w:b/>
              </w:rPr>
              <w:t>not</w:t>
            </w:r>
          </w:p>
          <w:p w:rsidR="00EA4958" w:rsidRDefault="00A52B5C" w:rsidP="00B71FB5">
            <w:pPr>
              <w:jc w:val="center"/>
            </w:pPr>
            <w:proofErr w:type="gramStart"/>
            <w:r>
              <w:t>link</w:t>
            </w:r>
            <w:r w:rsidR="00700004">
              <w:t>ed</w:t>
            </w:r>
            <w:proofErr w:type="gramEnd"/>
            <w:r w:rsidR="00700004">
              <w:t xml:space="preserve"> to the</w:t>
            </w:r>
            <w:r w:rsidR="00B71FB5">
              <w:t xml:space="preserve"> </w:t>
            </w:r>
            <w:r w:rsidR="00700004">
              <w:t>priority health issue at the s</w:t>
            </w:r>
            <w:r w:rsidR="00B71FB5">
              <w:t>chool.</w:t>
            </w:r>
          </w:p>
        </w:tc>
      </w:tr>
      <w:tr w:rsidR="002728FD" w:rsidTr="002F63B8">
        <w:tc>
          <w:tcPr>
            <w:tcW w:w="3119" w:type="dxa"/>
            <w:tcBorders>
              <w:bottom w:val="single" w:sz="4" w:space="0" w:color="auto"/>
            </w:tcBorders>
            <w:shd w:val="clear" w:color="auto" w:fill="F2F2F2" w:themeFill="background1" w:themeFillShade="F2"/>
          </w:tcPr>
          <w:p w:rsidR="00EA4958" w:rsidRPr="00B14BCF" w:rsidRDefault="00D901E0" w:rsidP="004070E0">
            <w:pPr>
              <w:jc w:val="center"/>
              <w:rPr>
                <w:b/>
              </w:rPr>
            </w:pPr>
            <w:r>
              <w:t xml:space="preserve">Are </w:t>
            </w:r>
            <w:r w:rsidR="001657B2" w:rsidRPr="00B14BCF">
              <w:t xml:space="preserve">clear links </w:t>
            </w:r>
            <w:r>
              <w:t xml:space="preserve">evident </w:t>
            </w:r>
            <w:r w:rsidR="001657B2" w:rsidRPr="00B14BCF">
              <w:t>between the</w:t>
            </w:r>
            <w:r w:rsidR="00AD516A" w:rsidRPr="00B14BCF">
              <w:t xml:space="preserve"> L</w:t>
            </w:r>
            <w:r w:rsidR="00EA4958" w:rsidRPr="00B14BCF">
              <w:t>ea</w:t>
            </w:r>
            <w:r w:rsidR="00AD516A" w:rsidRPr="00B14BCF">
              <w:t>rning A</w:t>
            </w:r>
            <w:r w:rsidR="00EA4958" w:rsidRPr="00B14BCF">
              <w:t xml:space="preserve">ctivity </w:t>
            </w:r>
            <w:r w:rsidR="001657B2" w:rsidRPr="00B14BCF">
              <w:t xml:space="preserve">and a </w:t>
            </w:r>
            <w:r w:rsidR="00EA4958" w:rsidRPr="00B14BCF">
              <w:rPr>
                <w:b/>
              </w:rPr>
              <w:t>national health priority area</w:t>
            </w:r>
            <w:r w:rsidR="00AD516A" w:rsidRPr="00B14BCF">
              <w:rPr>
                <w:b/>
              </w:rPr>
              <w:t>?</w:t>
            </w:r>
          </w:p>
          <w:p w:rsidR="00EA17B8" w:rsidRPr="00B14BCF" w:rsidRDefault="00EA17B8" w:rsidP="004070E0">
            <w:pPr>
              <w:jc w:val="center"/>
            </w:pPr>
          </w:p>
        </w:tc>
        <w:tc>
          <w:tcPr>
            <w:tcW w:w="2835" w:type="dxa"/>
            <w:tcBorders>
              <w:bottom w:val="single" w:sz="4" w:space="0" w:color="auto"/>
            </w:tcBorders>
          </w:tcPr>
          <w:p w:rsidR="00700004" w:rsidRDefault="00700004" w:rsidP="00B413CE">
            <w:pPr>
              <w:jc w:val="center"/>
            </w:pPr>
            <w:r>
              <w:t xml:space="preserve">A national health </w:t>
            </w:r>
            <w:r w:rsidR="001E016C">
              <w:t>priority area was</w:t>
            </w:r>
            <w:r w:rsidR="00EA4958">
              <w:t xml:space="preserve"> </w:t>
            </w:r>
          </w:p>
          <w:p w:rsidR="00700004" w:rsidRDefault="00EA4958" w:rsidP="00B413CE">
            <w:pPr>
              <w:jc w:val="center"/>
              <w:rPr>
                <w:b/>
              </w:rPr>
            </w:pPr>
            <w:r w:rsidRPr="00400E96">
              <w:rPr>
                <w:b/>
              </w:rPr>
              <w:t>clearly linked</w:t>
            </w:r>
            <w:r w:rsidR="00700004">
              <w:rPr>
                <w:b/>
              </w:rPr>
              <w:t xml:space="preserve"> </w:t>
            </w:r>
          </w:p>
          <w:p w:rsidR="00EA4958" w:rsidRDefault="00700004" w:rsidP="00B413CE">
            <w:pPr>
              <w:jc w:val="center"/>
            </w:pPr>
            <w:r w:rsidRPr="00700004">
              <w:t>to the</w:t>
            </w:r>
            <w:r>
              <w:rPr>
                <w:b/>
              </w:rPr>
              <w:t xml:space="preserve"> </w:t>
            </w:r>
            <w:r w:rsidRPr="00700004">
              <w:t>learning activity</w:t>
            </w:r>
          </w:p>
        </w:tc>
        <w:tc>
          <w:tcPr>
            <w:tcW w:w="2835" w:type="dxa"/>
            <w:tcBorders>
              <w:bottom w:val="single" w:sz="4" w:space="0" w:color="auto"/>
            </w:tcBorders>
          </w:tcPr>
          <w:p w:rsidR="00700004" w:rsidRPr="00853244" w:rsidRDefault="00EA4958" w:rsidP="002F63B8">
            <w:pPr>
              <w:jc w:val="center"/>
              <w:rPr>
                <w:highlight w:val="yellow"/>
              </w:rPr>
            </w:pPr>
            <w:r w:rsidRPr="00853244">
              <w:rPr>
                <w:highlight w:val="yellow"/>
              </w:rPr>
              <w:t>A n</w:t>
            </w:r>
            <w:r w:rsidR="001E016C" w:rsidRPr="00853244">
              <w:rPr>
                <w:highlight w:val="yellow"/>
              </w:rPr>
              <w:t>ational health priority area was</w:t>
            </w:r>
          </w:p>
          <w:p w:rsidR="00700004" w:rsidRPr="00853244" w:rsidRDefault="00EA4958" w:rsidP="00B413CE">
            <w:pPr>
              <w:jc w:val="center"/>
              <w:rPr>
                <w:highlight w:val="yellow"/>
              </w:rPr>
            </w:pPr>
            <w:r w:rsidRPr="00853244">
              <w:rPr>
                <w:b/>
                <w:highlight w:val="yellow"/>
              </w:rPr>
              <w:t>linked</w:t>
            </w:r>
            <w:r w:rsidRPr="00853244">
              <w:rPr>
                <w:highlight w:val="yellow"/>
              </w:rPr>
              <w:t xml:space="preserve"> </w:t>
            </w:r>
          </w:p>
          <w:p w:rsidR="00EA4958" w:rsidRPr="00853244" w:rsidRDefault="00700004" w:rsidP="00700004">
            <w:pPr>
              <w:jc w:val="center"/>
              <w:rPr>
                <w:highlight w:val="yellow"/>
              </w:rPr>
            </w:pPr>
            <w:r w:rsidRPr="00853244">
              <w:rPr>
                <w:highlight w:val="yellow"/>
              </w:rPr>
              <w:t>to the learning activity</w:t>
            </w:r>
          </w:p>
        </w:tc>
        <w:tc>
          <w:tcPr>
            <w:tcW w:w="2835" w:type="dxa"/>
            <w:tcBorders>
              <w:bottom w:val="single" w:sz="4" w:space="0" w:color="auto"/>
            </w:tcBorders>
          </w:tcPr>
          <w:p w:rsidR="00700004" w:rsidRDefault="002F63B8" w:rsidP="002F63B8">
            <w:pPr>
              <w:jc w:val="center"/>
            </w:pPr>
            <w:r>
              <w:t xml:space="preserve">A national health </w:t>
            </w:r>
            <w:r w:rsidR="001E016C">
              <w:t>priority area was</w:t>
            </w:r>
            <w:r w:rsidR="00700004">
              <w:t xml:space="preserve"> </w:t>
            </w:r>
          </w:p>
          <w:p w:rsidR="00700004" w:rsidRDefault="001E016C" w:rsidP="00700004">
            <w:pPr>
              <w:jc w:val="center"/>
            </w:pPr>
            <w:r>
              <w:rPr>
                <w:b/>
              </w:rPr>
              <w:t>inferr</w:t>
            </w:r>
            <w:r w:rsidR="00700004">
              <w:rPr>
                <w:b/>
              </w:rPr>
              <w:t>ed but not linked</w:t>
            </w:r>
          </w:p>
          <w:p w:rsidR="00EA4958" w:rsidRDefault="00700004" w:rsidP="00700004">
            <w:pPr>
              <w:jc w:val="center"/>
            </w:pPr>
            <w:r>
              <w:t>to the learning activity</w:t>
            </w:r>
          </w:p>
        </w:tc>
        <w:tc>
          <w:tcPr>
            <w:tcW w:w="2835" w:type="dxa"/>
            <w:tcBorders>
              <w:bottom w:val="single" w:sz="4" w:space="0" w:color="auto"/>
            </w:tcBorders>
          </w:tcPr>
          <w:p w:rsidR="00700004" w:rsidRDefault="002F63B8" w:rsidP="002F63B8">
            <w:pPr>
              <w:jc w:val="center"/>
            </w:pPr>
            <w:r>
              <w:t xml:space="preserve">A national health </w:t>
            </w:r>
            <w:r w:rsidR="001E016C">
              <w:t>priority area was</w:t>
            </w:r>
            <w:r w:rsidR="00700004">
              <w:t xml:space="preserve"> </w:t>
            </w:r>
          </w:p>
          <w:p w:rsidR="00700004" w:rsidRDefault="00700004" w:rsidP="00700004">
            <w:pPr>
              <w:jc w:val="center"/>
            </w:pPr>
            <w:r>
              <w:rPr>
                <w:b/>
              </w:rPr>
              <w:t xml:space="preserve">not </w:t>
            </w:r>
            <w:r w:rsidRPr="00400E96">
              <w:rPr>
                <w:b/>
              </w:rPr>
              <w:t>linked</w:t>
            </w:r>
            <w:r>
              <w:t xml:space="preserve"> </w:t>
            </w:r>
          </w:p>
          <w:p w:rsidR="00EA4958" w:rsidRDefault="00700004" w:rsidP="00700004">
            <w:pPr>
              <w:jc w:val="center"/>
            </w:pPr>
            <w:r>
              <w:t>to the learning activity</w:t>
            </w:r>
          </w:p>
        </w:tc>
      </w:tr>
      <w:tr w:rsidR="002728FD" w:rsidTr="002F63B8">
        <w:tc>
          <w:tcPr>
            <w:tcW w:w="3119" w:type="dxa"/>
            <w:shd w:val="clear" w:color="auto" w:fill="F2F2F2" w:themeFill="background1" w:themeFillShade="F2"/>
          </w:tcPr>
          <w:p w:rsidR="00D901E0" w:rsidRDefault="001657B2" w:rsidP="004070E0">
            <w:pPr>
              <w:jc w:val="center"/>
            </w:pPr>
            <w:r w:rsidRPr="00B14BCF">
              <w:t>Would your</w:t>
            </w:r>
            <w:r w:rsidR="00AD516A" w:rsidRPr="00B14BCF">
              <w:t xml:space="preserve"> group </w:t>
            </w:r>
            <w:r w:rsidR="00AD516A" w:rsidRPr="00700004">
              <w:rPr>
                <w:b/>
              </w:rPr>
              <w:t>recommend</w:t>
            </w:r>
            <w:r w:rsidR="00AD516A" w:rsidRPr="00B14BCF">
              <w:t xml:space="preserve"> </w:t>
            </w:r>
          </w:p>
          <w:p w:rsidR="00EA4958" w:rsidRDefault="00AD516A" w:rsidP="004070E0">
            <w:pPr>
              <w:jc w:val="center"/>
            </w:pPr>
            <w:proofErr w:type="gramStart"/>
            <w:r w:rsidRPr="00B14BCF">
              <w:t>this</w:t>
            </w:r>
            <w:proofErr w:type="gramEnd"/>
            <w:r w:rsidRPr="00B14BCF">
              <w:t xml:space="preserve"> L</w:t>
            </w:r>
            <w:r w:rsidR="00EA4958" w:rsidRPr="00B14BCF">
              <w:t xml:space="preserve">earning </w:t>
            </w:r>
            <w:r w:rsidRPr="00B14BCF">
              <w:t>Activity to colleagues?</w:t>
            </w:r>
          </w:p>
          <w:p w:rsidR="00EA4958" w:rsidRPr="00B14BCF" w:rsidRDefault="00EA4958" w:rsidP="00D901E0">
            <w:pPr>
              <w:jc w:val="center"/>
            </w:pPr>
          </w:p>
        </w:tc>
        <w:tc>
          <w:tcPr>
            <w:tcW w:w="2835" w:type="dxa"/>
          </w:tcPr>
          <w:p w:rsidR="00700004" w:rsidRPr="00853244" w:rsidRDefault="00EA4958" w:rsidP="00B413CE">
            <w:pPr>
              <w:jc w:val="center"/>
              <w:rPr>
                <w:b/>
                <w:highlight w:val="yellow"/>
              </w:rPr>
            </w:pPr>
            <w:r w:rsidRPr="00853244">
              <w:rPr>
                <w:highlight w:val="yellow"/>
              </w:rPr>
              <w:t xml:space="preserve">We would recommend </w:t>
            </w:r>
            <w:r w:rsidR="00B14BCF" w:rsidRPr="00853244">
              <w:rPr>
                <w:highlight w:val="yellow"/>
              </w:rPr>
              <w:t>this</w:t>
            </w:r>
            <w:r w:rsidR="00B14BCF" w:rsidRPr="00853244">
              <w:rPr>
                <w:b/>
                <w:highlight w:val="yellow"/>
              </w:rPr>
              <w:t xml:space="preserve"> </w:t>
            </w:r>
            <w:r w:rsidR="00D901E0" w:rsidRPr="00853244">
              <w:rPr>
                <w:highlight w:val="yellow"/>
              </w:rPr>
              <w:t xml:space="preserve">learning </w:t>
            </w:r>
            <w:r w:rsidR="00B14BCF" w:rsidRPr="00853244">
              <w:rPr>
                <w:highlight w:val="yellow"/>
              </w:rPr>
              <w:t>activity</w:t>
            </w:r>
            <w:r w:rsidR="00B14BCF" w:rsidRPr="00853244">
              <w:rPr>
                <w:b/>
                <w:highlight w:val="yellow"/>
              </w:rPr>
              <w:t xml:space="preserve"> </w:t>
            </w:r>
            <w:r w:rsidR="00B14BCF" w:rsidRPr="00853244">
              <w:rPr>
                <w:highlight w:val="yellow"/>
              </w:rPr>
              <w:t>to colleagues</w:t>
            </w:r>
            <w:r w:rsidR="00B14BCF" w:rsidRPr="00853244">
              <w:rPr>
                <w:b/>
                <w:highlight w:val="yellow"/>
              </w:rPr>
              <w:t xml:space="preserve"> </w:t>
            </w:r>
            <w:r w:rsidR="00B14BCF" w:rsidRPr="00853244">
              <w:rPr>
                <w:highlight w:val="yellow"/>
              </w:rPr>
              <w:t>with</w:t>
            </w:r>
            <w:r w:rsidR="00B14BCF" w:rsidRPr="00853244">
              <w:rPr>
                <w:b/>
                <w:highlight w:val="yellow"/>
              </w:rPr>
              <w:t xml:space="preserve"> </w:t>
            </w:r>
            <w:r w:rsidR="001E016C" w:rsidRPr="00853244">
              <w:rPr>
                <w:highlight w:val="yellow"/>
              </w:rPr>
              <w:t>only</w:t>
            </w:r>
          </w:p>
          <w:p w:rsidR="00700004" w:rsidRPr="00853244" w:rsidRDefault="001E016C" w:rsidP="00B413CE">
            <w:pPr>
              <w:jc w:val="center"/>
              <w:rPr>
                <w:b/>
                <w:highlight w:val="yellow"/>
              </w:rPr>
            </w:pPr>
            <w:r w:rsidRPr="00853244">
              <w:rPr>
                <w:b/>
                <w:highlight w:val="yellow"/>
              </w:rPr>
              <w:t>minor change</w:t>
            </w:r>
            <w:r w:rsidR="00B14BCF" w:rsidRPr="00853244">
              <w:rPr>
                <w:b/>
                <w:highlight w:val="yellow"/>
              </w:rPr>
              <w:t xml:space="preserve"> </w:t>
            </w:r>
          </w:p>
          <w:p w:rsidR="00EA4958" w:rsidRPr="00853244" w:rsidRDefault="00EA4958" w:rsidP="00B413CE">
            <w:pPr>
              <w:jc w:val="center"/>
              <w:rPr>
                <w:highlight w:val="yellow"/>
              </w:rPr>
            </w:pPr>
          </w:p>
        </w:tc>
        <w:tc>
          <w:tcPr>
            <w:tcW w:w="2835" w:type="dxa"/>
          </w:tcPr>
          <w:p w:rsidR="00700004" w:rsidRDefault="00EA4958" w:rsidP="002F63B8">
            <w:pPr>
              <w:jc w:val="center"/>
            </w:pPr>
            <w:r>
              <w:t xml:space="preserve">We would recommend </w:t>
            </w:r>
            <w:r w:rsidR="00B14BCF">
              <w:t xml:space="preserve">this </w:t>
            </w:r>
            <w:r w:rsidR="00D901E0">
              <w:t xml:space="preserve">learning </w:t>
            </w:r>
            <w:r w:rsidR="00B14BCF">
              <w:t xml:space="preserve">activity to colleagues with </w:t>
            </w:r>
          </w:p>
          <w:p w:rsidR="00700004" w:rsidRDefault="00EA4958" w:rsidP="00B413CE">
            <w:pPr>
              <w:jc w:val="center"/>
              <w:rPr>
                <w:b/>
              </w:rPr>
            </w:pPr>
            <w:r>
              <w:rPr>
                <w:b/>
              </w:rPr>
              <w:t xml:space="preserve">major </w:t>
            </w:r>
            <w:r w:rsidRPr="00440347">
              <w:rPr>
                <w:b/>
              </w:rPr>
              <w:t>change</w:t>
            </w:r>
            <w:r w:rsidR="00B14BCF">
              <w:rPr>
                <w:b/>
              </w:rPr>
              <w:t xml:space="preserve"> </w:t>
            </w:r>
          </w:p>
          <w:p w:rsidR="00EA4958" w:rsidRDefault="00EA4958" w:rsidP="00B413CE">
            <w:pPr>
              <w:jc w:val="center"/>
            </w:pPr>
          </w:p>
        </w:tc>
        <w:tc>
          <w:tcPr>
            <w:tcW w:w="2835" w:type="dxa"/>
          </w:tcPr>
          <w:p w:rsidR="00D901E0" w:rsidRDefault="00EA4958" w:rsidP="002F63B8">
            <w:pPr>
              <w:jc w:val="center"/>
            </w:pPr>
            <w:r>
              <w:t xml:space="preserve">We would </w:t>
            </w:r>
          </w:p>
          <w:p w:rsidR="00700004" w:rsidRDefault="001E016C" w:rsidP="002F63B8">
            <w:pPr>
              <w:jc w:val="center"/>
            </w:pPr>
            <w:r>
              <w:rPr>
                <w:b/>
              </w:rPr>
              <w:t>NOT</w:t>
            </w:r>
            <w:r w:rsidR="002F63B8">
              <w:rPr>
                <w:b/>
              </w:rPr>
              <w:t xml:space="preserve"> </w:t>
            </w:r>
            <w:r w:rsidR="00EA4958" w:rsidRPr="00440347">
              <w:rPr>
                <w:b/>
              </w:rPr>
              <w:t>recommend</w:t>
            </w:r>
            <w:r w:rsidR="00EA4958">
              <w:t xml:space="preserve"> </w:t>
            </w:r>
          </w:p>
          <w:p w:rsidR="00700004" w:rsidRDefault="00EA4958" w:rsidP="00B413CE">
            <w:pPr>
              <w:jc w:val="center"/>
            </w:pPr>
            <w:r>
              <w:t>this</w:t>
            </w:r>
            <w:r w:rsidR="00D901E0">
              <w:t xml:space="preserve"> learning </w:t>
            </w:r>
            <w:r>
              <w:t xml:space="preserve"> activity </w:t>
            </w:r>
            <w:r w:rsidR="00700004">
              <w:t>to colleagues</w:t>
            </w:r>
          </w:p>
          <w:p w:rsidR="00EA4958" w:rsidRDefault="00EA4958" w:rsidP="00B413CE">
            <w:pPr>
              <w:jc w:val="center"/>
            </w:pPr>
          </w:p>
        </w:tc>
        <w:tc>
          <w:tcPr>
            <w:tcW w:w="2835" w:type="dxa"/>
          </w:tcPr>
          <w:p w:rsidR="00723616" w:rsidRDefault="00D901E0" w:rsidP="00D901E0">
            <w:pPr>
              <w:jc w:val="center"/>
            </w:pPr>
            <w:r w:rsidRPr="00D901E0">
              <w:rPr>
                <w:b/>
              </w:rPr>
              <w:t xml:space="preserve">Insufficient </w:t>
            </w:r>
            <w:r w:rsidR="00EA4958" w:rsidRPr="00440347">
              <w:rPr>
                <w:b/>
              </w:rPr>
              <w:t xml:space="preserve">detail </w:t>
            </w:r>
            <w:r w:rsidR="00EA4958" w:rsidRPr="00D901E0">
              <w:t>of the learning activity</w:t>
            </w:r>
            <w:r>
              <w:t xml:space="preserve"> was provided to</w:t>
            </w:r>
            <w:r w:rsidR="00700004">
              <w:t xml:space="preserve"> make a</w:t>
            </w:r>
            <w:r w:rsidR="00EA4958">
              <w:t xml:space="preserve"> judgement of it’s educational worth</w:t>
            </w:r>
          </w:p>
        </w:tc>
      </w:tr>
      <w:tr w:rsidR="002728FD" w:rsidTr="002F63B8">
        <w:tc>
          <w:tcPr>
            <w:tcW w:w="3119" w:type="dxa"/>
            <w:shd w:val="clear" w:color="auto" w:fill="F2F2F2" w:themeFill="background1" w:themeFillShade="F2"/>
          </w:tcPr>
          <w:p w:rsidR="00811FB2" w:rsidRPr="00B14BCF" w:rsidRDefault="00811FB2" w:rsidP="00811FB2">
            <w:pPr>
              <w:jc w:val="center"/>
              <w:rPr>
                <w:b/>
              </w:rPr>
            </w:pPr>
            <w:r w:rsidRPr="00B14BCF">
              <w:t xml:space="preserve">To what extent does the above critique draw on a </w:t>
            </w:r>
            <w:r w:rsidRPr="00B14BCF">
              <w:rPr>
                <w:b/>
              </w:rPr>
              <w:t>critical analysis of health education?</w:t>
            </w:r>
          </w:p>
          <w:p w:rsidR="00811FB2" w:rsidRPr="00B14BCF" w:rsidRDefault="00811FB2" w:rsidP="004070E0">
            <w:pPr>
              <w:jc w:val="center"/>
            </w:pPr>
          </w:p>
        </w:tc>
        <w:tc>
          <w:tcPr>
            <w:tcW w:w="2835" w:type="dxa"/>
          </w:tcPr>
          <w:p w:rsidR="00D901E0" w:rsidRPr="00853244" w:rsidRDefault="00D901E0" w:rsidP="00B413CE">
            <w:pPr>
              <w:jc w:val="center"/>
              <w:rPr>
                <w:b/>
                <w:highlight w:val="yellow"/>
              </w:rPr>
            </w:pPr>
            <w:r w:rsidRPr="00853244">
              <w:rPr>
                <w:highlight w:val="yellow"/>
              </w:rPr>
              <w:t>This c</w:t>
            </w:r>
            <w:r w:rsidR="00925E11" w:rsidRPr="00853244">
              <w:rPr>
                <w:highlight w:val="yellow"/>
              </w:rPr>
              <w:t>ritique</w:t>
            </w:r>
            <w:r w:rsidR="00925E11" w:rsidRPr="00853244">
              <w:rPr>
                <w:b/>
                <w:highlight w:val="yellow"/>
              </w:rPr>
              <w:t xml:space="preserve"> </w:t>
            </w:r>
          </w:p>
          <w:p w:rsidR="00A070FD" w:rsidRPr="00853244" w:rsidRDefault="00925E11" w:rsidP="00B413CE">
            <w:pPr>
              <w:jc w:val="center"/>
              <w:rPr>
                <w:highlight w:val="yellow"/>
              </w:rPr>
            </w:pPr>
            <w:r w:rsidRPr="00853244">
              <w:rPr>
                <w:b/>
                <w:highlight w:val="yellow"/>
              </w:rPr>
              <w:t>c</w:t>
            </w:r>
            <w:r w:rsidR="00811FB2" w:rsidRPr="00853244">
              <w:rPr>
                <w:b/>
                <w:highlight w:val="yellow"/>
              </w:rPr>
              <w:t>hallenges</w:t>
            </w:r>
            <w:r w:rsidR="00811FB2" w:rsidRPr="00853244">
              <w:rPr>
                <w:highlight w:val="yellow"/>
              </w:rPr>
              <w:t xml:space="preserve"> </w:t>
            </w:r>
          </w:p>
          <w:p w:rsidR="00811FB2" w:rsidRPr="00853244" w:rsidRDefault="001E016C" w:rsidP="00A070FD">
            <w:pPr>
              <w:jc w:val="center"/>
              <w:rPr>
                <w:highlight w:val="yellow"/>
              </w:rPr>
            </w:pPr>
            <w:r w:rsidRPr="00853244">
              <w:rPr>
                <w:highlight w:val="yellow"/>
              </w:rPr>
              <w:t>a key</w:t>
            </w:r>
            <w:r w:rsidR="00A070FD" w:rsidRPr="00853244">
              <w:rPr>
                <w:highlight w:val="yellow"/>
              </w:rPr>
              <w:t xml:space="preserve"> </w:t>
            </w:r>
            <w:r w:rsidR="00811FB2" w:rsidRPr="00853244">
              <w:rPr>
                <w:highlight w:val="yellow"/>
              </w:rPr>
              <w:t>a</w:t>
            </w:r>
            <w:r w:rsidR="00A070FD" w:rsidRPr="00853244">
              <w:rPr>
                <w:highlight w:val="yellow"/>
              </w:rPr>
              <w:t xml:space="preserve">ssumption of the presentation </w:t>
            </w:r>
            <w:r w:rsidR="00811FB2" w:rsidRPr="00853244">
              <w:rPr>
                <w:highlight w:val="yellow"/>
              </w:rPr>
              <w:t xml:space="preserve">and presents </w:t>
            </w:r>
            <w:r w:rsidR="00811FB2" w:rsidRPr="00853244">
              <w:rPr>
                <w:b/>
                <w:highlight w:val="yellow"/>
              </w:rPr>
              <w:t>higher order</w:t>
            </w:r>
            <w:r w:rsidR="00811FB2" w:rsidRPr="00853244">
              <w:rPr>
                <w:highlight w:val="yellow"/>
              </w:rPr>
              <w:t xml:space="preserve"> sources of knowledge</w:t>
            </w:r>
          </w:p>
        </w:tc>
        <w:tc>
          <w:tcPr>
            <w:tcW w:w="2835" w:type="dxa"/>
          </w:tcPr>
          <w:p w:rsidR="00D901E0" w:rsidRPr="003863B2" w:rsidRDefault="00D901E0" w:rsidP="00B413CE">
            <w:pPr>
              <w:jc w:val="center"/>
              <w:rPr>
                <w:b/>
              </w:rPr>
            </w:pPr>
            <w:r w:rsidRPr="003863B2">
              <w:t>This c</w:t>
            </w:r>
            <w:r w:rsidR="00925E11" w:rsidRPr="003863B2">
              <w:t>ritique</w:t>
            </w:r>
            <w:r w:rsidR="00925E11" w:rsidRPr="003863B2">
              <w:rPr>
                <w:b/>
              </w:rPr>
              <w:t xml:space="preserve"> </w:t>
            </w:r>
          </w:p>
          <w:p w:rsidR="00A070FD" w:rsidRPr="003863B2" w:rsidRDefault="00925E11" w:rsidP="00B413CE">
            <w:pPr>
              <w:jc w:val="center"/>
              <w:rPr>
                <w:b/>
              </w:rPr>
            </w:pPr>
            <w:r w:rsidRPr="003863B2">
              <w:rPr>
                <w:b/>
              </w:rPr>
              <w:t>e</w:t>
            </w:r>
            <w:r w:rsidR="00811FB2" w:rsidRPr="003863B2">
              <w:rPr>
                <w:b/>
              </w:rPr>
              <w:t xml:space="preserve">valuates </w:t>
            </w:r>
          </w:p>
          <w:p w:rsidR="00811FB2" w:rsidRDefault="001E016C" w:rsidP="00B413CE">
            <w:pPr>
              <w:jc w:val="center"/>
            </w:pPr>
            <w:r w:rsidRPr="003863B2">
              <w:t>a key</w:t>
            </w:r>
            <w:r w:rsidR="00A070FD" w:rsidRPr="003863B2">
              <w:t xml:space="preserve"> assumption</w:t>
            </w:r>
            <w:r w:rsidR="00811FB2" w:rsidRPr="003863B2">
              <w:t xml:space="preserve"> </w:t>
            </w:r>
            <w:r w:rsidR="00A070FD" w:rsidRPr="003863B2">
              <w:t xml:space="preserve">of the presentation </w:t>
            </w:r>
            <w:r w:rsidR="00811FB2" w:rsidRPr="003863B2">
              <w:t xml:space="preserve">and calls for </w:t>
            </w:r>
            <w:r w:rsidR="00811FB2" w:rsidRPr="003863B2">
              <w:rPr>
                <w:b/>
              </w:rPr>
              <w:t>new insights</w:t>
            </w:r>
          </w:p>
        </w:tc>
        <w:tc>
          <w:tcPr>
            <w:tcW w:w="2835" w:type="dxa"/>
          </w:tcPr>
          <w:p w:rsidR="00D901E0" w:rsidRDefault="00D901E0" w:rsidP="00925E11">
            <w:pPr>
              <w:jc w:val="center"/>
              <w:rPr>
                <w:b/>
              </w:rPr>
            </w:pPr>
            <w:r>
              <w:t>This c</w:t>
            </w:r>
            <w:r w:rsidR="00925E11" w:rsidRPr="00925E11">
              <w:t>ritique</w:t>
            </w:r>
            <w:r w:rsidR="00925E11">
              <w:rPr>
                <w:b/>
              </w:rPr>
              <w:t xml:space="preserve"> </w:t>
            </w:r>
          </w:p>
          <w:p w:rsidR="00A070FD" w:rsidRDefault="00925E11" w:rsidP="00925E11">
            <w:pPr>
              <w:jc w:val="center"/>
              <w:rPr>
                <w:b/>
              </w:rPr>
            </w:pPr>
            <w:r>
              <w:rPr>
                <w:b/>
              </w:rPr>
              <w:t>e</w:t>
            </w:r>
            <w:r w:rsidR="00811FB2" w:rsidRPr="00400E96">
              <w:rPr>
                <w:b/>
              </w:rPr>
              <w:t xml:space="preserve">ndorses </w:t>
            </w:r>
          </w:p>
          <w:p w:rsidR="00811FB2" w:rsidRDefault="001E016C" w:rsidP="00A070FD">
            <w:pPr>
              <w:jc w:val="center"/>
            </w:pPr>
            <w:r>
              <w:t xml:space="preserve">a key </w:t>
            </w:r>
            <w:r w:rsidR="00A070FD">
              <w:t xml:space="preserve">assumption of the presentation by providing </w:t>
            </w:r>
            <w:r w:rsidR="00A070FD" w:rsidRPr="00A070FD">
              <w:rPr>
                <w:b/>
              </w:rPr>
              <w:t xml:space="preserve">further supportive </w:t>
            </w:r>
            <w:r w:rsidR="00811FB2" w:rsidRPr="00A070FD">
              <w:rPr>
                <w:b/>
              </w:rPr>
              <w:t>evidence</w:t>
            </w:r>
          </w:p>
        </w:tc>
        <w:tc>
          <w:tcPr>
            <w:tcW w:w="2835" w:type="dxa"/>
          </w:tcPr>
          <w:p w:rsidR="00D901E0" w:rsidRDefault="00D901E0" w:rsidP="00B413CE">
            <w:pPr>
              <w:jc w:val="center"/>
            </w:pPr>
            <w:r>
              <w:t>This c</w:t>
            </w:r>
            <w:r w:rsidR="00925E11">
              <w:t xml:space="preserve">ritique </w:t>
            </w:r>
          </w:p>
          <w:p w:rsidR="00811FB2" w:rsidRPr="00A070FD" w:rsidRDefault="001E016C" w:rsidP="00F13D82">
            <w:pPr>
              <w:jc w:val="center"/>
            </w:pPr>
            <w:r w:rsidRPr="00A070FD">
              <w:t>O</w:t>
            </w:r>
            <w:r>
              <w:t xml:space="preserve">ffers </w:t>
            </w:r>
            <w:r w:rsidR="00A070FD" w:rsidRPr="00A070FD">
              <w:t>little more than</w:t>
            </w:r>
            <w:r w:rsidR="00A070FD">
              <w:t xml:space="preserve"> a set of</w:t>
            </w:r>
            <w:r w:rsidR="00A070FD">
              <w:rPr>
                <w:b/>
              </w:rPr>
              <w:t xml:space="preserve"> </w:t>
            </w:r>
            <w:r w:rsidR="00F13D82" w:rsidRPr="00F13D82">
              <w:t>unsupported</w:t>
            </w:r>
            <w:r w:rsidR="00F13D82">
              <w:rPr>
                <w:b/>
              </w:rPr>
              <w:t xml:space="preserve"> </w:t>
            </w:r>
            <w:r w:rsidR="00811FB2" w:rsidRPr="00D901E0">
              <w:rPr>
                <w:b/>
              </w:rPr>
              <w:t>good/bad, agree/disagree</w:t>
            </w:r>
            <w:r w:rsidR="00811FB2">
              <w:t xml:space="preserve"> </w:t>
            </w:r>
            <w:r w:rsidR="00811FB2" w:rsidRPr="00D901E0">
              <w:rPr>
                <w:b/>
              </w:rPr>
              <w:t>statements</w:t>
            </w:r>
            <w:r w:rsidR="00A070FD">
              <w:rPr>
                <w:b/>
              </w:rPr>
              <w:t xml:space="preserve"> </w:t>
            </w:r>
          </w:p>
        </w:tc>
      </w:tr>
      <w:tr w:rsidR="00723616" w:rsidTr="002F63B8">
        <w:tc>
          <w:tcPr>
            <w:tcW w:w="14459" w:type="dxa"/>
            <w:gridSpan w:val="5"/>
            <w:tcBorders>
              <w:bottom w:val="single" w:sz="4" w:space="0" w:color="auto"/>
            </w:tcBorders>
          </w:tcPr>
          <w:p w:rsidR="002F63B8" w:rsidRDefault="002F63B8" w:rsidP="00723616">
            <w:pPr>
              <w:jc w:val="center"/>
              <w:rPr>
                <w:b/>
                <w:sz w:val="28"/>
                <w:szCs w:val="28"/>
              </w:rPr>
            </w:pPr>
          </w:p>
          <w:p w:rsidR="00723616" w:rsidRPr="002F63B8" w:rsidRDefault="00723616" w:rsidP="00723616">
            <w:pPr>
              <w:jc w:val="center"/>
              <w:rPr>
                <w:b/>
                <w:sz w:val="28"/>
                <w:szCs w:val="28"/>
              </w:rPr>
            </w:pPr>
            <w:r w:rsidRPr="002F63B8">
              <w:rPr>
                <w:b/>
                <w:sz w:val="28"/>
                <w:szCs w:val="28"/>
              </w:rPr>
              <w:t>SECTION 3</w:t>
            </w:r>
          </w:p>
          <w:p w:rsidR="00723616" w:rsidRDefault="00723616" w:rsidP="00723616">
            <w:pPr>
              <w:jc w:val="center"/>
              <w:rPr>
                <w:b/>
              </w:rPr>
            </w:pPr>
            <w:r>
              <w:rPr>
                <w:b/>
              </w:rPr>
              <w:t>SUMMARY OF THE CRITICAL ANALYSIS</w:t>
            </w:r>
          </w:p>
          <w:p w:rsidR="00723616" w:rsidRDefault="00723616" w:rsidP="00723616">
            <w:pPr>
              <w:jc w:val="center"/>
              <w:rPr>
                <w:b/>
              </w:rPr>
            </w:pPr>
          </w:p>
          <w:p w:rsidR="00723616" w:rsidRDefault="00C75EF6" w:rsidP="00723616">
            <w:pPr>
              <w:rPr>
                <w:i/>
              </w:rPr>
            </w:pPr>
            <w:r w:rsidRPr="00C75EF6">
              <w:rPr>
                <w:b/>
                <w:i/>
              </w:rPr>
              <w:t>Instruction</w:t>
            </w:r>
            <w:r w:rsidR="00723616" w:rsidRPr="00C75EF6">
              <w:rPr>
                <w:b/>
                <w:i/>
              </w:rPr>
              <w:t>:</w:t>
            </w:r>
            <w:r w:rsidR="00723616" w:rsidRPr="00C75EF6">
              <w:rPr>
                <w:i/>
              </w:rPr>
              <w:t xml:space="preserve"> In 500 words justify the </w:t>
            </w:r>
            <w:r>
              <w:rPr>
                <w:i/>
              </w:rPr>
              <w:t xml:space="preserve">group’s </w:t>
            </w:r>
            <w:r w:rsidR="00723616" w:rsidRPr="00C75EF6">
              <w:rPr>
                <w:i/>
              </w:rPr>
              <w:t>choice of responses highlighted in Section 2.</w:t>
            </w:r>
            <w:r w:rsidR="001E068C">
              <w:rPr>
                <w:i/>
              </w:rPr>
              <w:t xml:space="preserve"> This summary together with the summaries from the </w:t>
            </w:r>
            <w:r w:rsidR="001E068C">
              <w:rPr>
                <w:i/>
              </w:rPr>
              <w:lastRenderedPageBreak/>
              <w:t>critique of the ot</w:t>
            </w:r>
            <w:r w:rsidR="002B7957">
              <w:rPr>
                <w:i/>
              </w:rPr>
              <w:t>he</w:t>
            </w:r>
            <w:r w:rsidR="001E068C">
              <w:rPr>
                <w:i/>
              </w:rPr>
              <w:t>r two presentations will be the basis of the OVERALL REPORT.</w:t>
            </w:r>
          </w:p>
          <w:p w:rsidR="002B7957" w:rsidRDefault="002B7957" w:rsidP="00723616">
            <w:pPr>
              <w:rPr>
                <w:i/>
              </w:rPr>
            </w:pPr>
          </w:p>
          <w:p w:rsidR="008D6618" w:rsidRDefault="002B7957" w:rsidP="008D6618">
            <w:pPr>
              <w:rPr>
                <w:i/>
              </w:rPr>
            </w:pPr>
            <w:r>
              <w:rPr>
                <w:i/>
              </w:rPr>
              <w:t xml:space="preserve">In this section, your group </w:t>
            </w:r>
            <w:r w:rsidR="008D6618">
              <w:rPr>
                <w:i/>
              </w:rPr>
              <w:t>should take advantage of the opportunity to suggest improvements (e.g. major or minor changes to</w:t>
            </w:r>
            <w:r w:rsidR="00B14BCF">
              <w:rPr>
                <w:i/>
              </w:rPr>
              <w:t xml:space="preserve"> the Learning Activity) and provide a rationale for those recommendations.</w:t>
            </w:r>
          </w:p>
          <w:p w:rsidR="002F63B8" w:rsidRDefault="002F63B8" w:rsidP="008D6618"/>
          <w:p w:rsidR="002F63B8" w:rsidRPr="002F63B8" w:rsidRDefault="002F63B8" w:rsidP="008D6618">
            <w:pPr>
              <w:rPr>
                <w:b/>
                <w:i/>
              </w:rPr>
            </w:pPr>
            <w:r w:rsidRPr="002F63B8">
              <w:rPr>
                <w:b/>
                <w:i/>
              </w:rPr>
              <w:t>This space will expand as you type</w:t>
            </w:r>
          </w:p>
          <w:p w:rsidR="002F63B8" w:rsidRDefault="002F63B8" w:rsidP="008D6618"/>
          <w:p w:rsidR="002F63B8" w:rsidRPr="00225FB9" w:rsidRDefault="007D6B34" w:rsidP="008D6618">
            <w:r w:rsidRPr="00225FB9">
              <w:t>We feel this activity is a</w:t>
            </w:r>
            <w:r w:rsidR="00214CB7">
              <w:t>n appropriate</w:t>
            </w:r>
            <w:r w:rsidRPr="00225FB9">
              <w:t xml:space="preserve"> way to provide concrete understanding of the fat and sugar </w:t>
            </w:r>
            <w:r w:rsidR="00225FB9" w:rsidRPr="00225FB9">
              <w:t>content of</w:t>
            </w:r>
            <w:r w:rsidRPr="00225FB9">
              <w:t xml:space="preserve"> foods. This activity allows for greater understanding and insight for students and assists students in making informed choices regarding nutrition. </w:t>
            </w:r>
          </w:p>
          <w:p w:rsidR="00AE3E5A" w:rsidRPr="00225FB9" w:rsidRDefault="00AE3E5A" w:rsidP="008D6618"/>
          <w:p w:rsidR="00AE3E5A" w:rsidRPr="00225FB9" w:rsidRDefault="00AE3E5A" w:rsidP="008D6618">
            <w:r w:rsidRPr="00225FB9">
              <w:t>This activity is appropriate for stage 3, meeting the identified syllabus outcome, and providing a learning experience that is challenging</w:t>
            </w:r>
            <w:r w:rsidR="007C7657" w:rsidRPr="00225FB9">
              <w:t>,</w:t>
            </w:r>
            <w:r w:rsidRPr="00225FB9">
              <w:t xml:space="preserve"> yet achievable and engaging</w:t>
            </w:r>
            <w:r w:rsidR="00ED087F" w:rsidRPr="00225FB9">
              <w:t xml:space="preserve"> for the targeted students</w:t>
            </w:r>
            <w:r w:rsidRPr="00225FB9">
              <w:t>.</w:t>
            </w:r>
          </w:p>
          <w:p w:rsidR="00AE3E5A" w:rsidRPr="00225FB9" w:rsidRDefault="00AE3E5A" w:rsidP="008D6618"/>
          <w:p w:rsidR="002F63B8" w:rsidRPr="00225FB9" w:rsidRDefault="00BC7826" w:rsidP="008D6618">
            <w:r w:rsidRPr="00225FB9">
              <w:t>Wal</w:t>
            </w:r>
            <w:r w:rsidR="0067181D" w:rsidRPr="00225FB9">
              <w:t>l</w:t>
            </w:r>
            <w:r w:rsidRPr="00225FB9">
              <w:t>acia Public School’s health priority</w:t>
            </w:r>
            <w:r w:rsidR="0031588A" w:rsidRPr="00225FB9">
              <w:t xml:space="preserve"> </w:t>
            </w:r>
            <w:r w:rsidR="0067181D" w:rsidRPr="00225FB9">
              <w:t xml:space="preserve">issue </w:t>
            </w:r>
            <w:r w:rsidR="0031588A" w:rsidRPr="00225FB9">
              <w:t>has been identified as obesity due to the large percentage</w:t>
            </w:r>
            <w:r w:rsidR="008618D0" w:rsidRPr="00225FB9">
              <w:t xml:space="preserve"> of the</w:t>
            </w:r>
            <w:r w:rsidR="007C7657" w:rsidRPr="00225FB9">
              <w:t xml:space="preserve"> </w:t>
            </w:r>
            <w:r w:rsidR="008618D0" w:rsidRPr="00225FB9">
              <w:t>population with</w:t>
            </w:r>
            <w:r w:rsidR="0031588A" w:rsidRPr="00225FB9">
              <w:t xml:space="preserve"> childhood obesity.</w:t>
            </w:r>
            <w:r w:rsidR="0067181D" w:rsidRPr="00225FB9">
              <w:t xml:space="preserve"> </w:t>
            </w:r>
            <w:r w:rsidRPr="00225FB9">
              <w:t xml:space="preserve">The learning activity actively involves students in learning about nutrition </w:t>
            </w:r>
            <w:r w:rsidR="007C7657" w:rsidRPr="00225FB9">
              <w:t xml:space="preserve">along with </w:t>
            </w:r>
            <w:r w:rsidR="00C876D9" w:rsidRPr="00225FB9">
              <w:t xml:space="preserve">assisting </w:t>
            </w:r>
            <w:r w:rsidRPr="00225FB9">
              <w:t xml:space="preserve">students to make informed decisions about </w:t>
            </w:r>
            <w:r w:rsidR="007C7657" w:rsidRPr="00225FB9">
              <w:t xml:space="preserve">the food products they consume by </w:t>
            </w:r>
            <w:r w:rsidR="008618D0" w:rsidRPr="00225FB9">
              <w:t xml:space="preserve">enabling them </w:t>
            </w:r>
            <w:r w:rsidRPr="00225FB9">
              <w:t>to identify concealed fats and sugars in foods.</w:t>
            </w:r>
            <w:r w:rsidR="0031588A" w:rsidRPr="00225FB9">
              <w:t xml:space="preserve">  For this reason the learning activity provides an outstanding response </w:t>
            </w:r>
            <w:r w:rsidR="00E76EE1" w:rsidRPr="00225FB9">
              <w:t>to the schools</w:t>
            </w:r>
            <w:r w:rsidR="0067181D" w:rsidRPr="00225FB9">
              <w:t>’</w:t>
            </w:r>
            <w:r w:rsidR="00E76EE1" w:rsidRPr="00225FB9">
              <w:t xml:space="preserve"> context analysis.</w:t>
            </w:r>
          </w:p>
          <w:p w:rsidR="002F63B8" w:rsidRPr="00225FB9" w:rsidRDefault="002F63B8" w:rsidP="008D6618"/>
          <w:p w:rsidR="00C876D9" w:rsidRPr="00225FB9" w:rsidRDefault="007E3F0F" w:rsidP="008D6618">
            <w:r w:rsidRPr="00225FB9">
              <w:t>Links between the health priority area, obesity, and the learn</w:t>
            </w:r>
            <w:r w:rsidR="00214CB7">
              <w:t xml:space="preserve">ing activity, </w:t>
            </w:r>
            <w:r w:rsidRPr="00225FB9">
              <w:t xml:space="preserve">are present but not explicitly made. </w:t>
            </w:r>
            <w:r w:rsidR="00E76EE1" w:rsidRPr="00225FB9">
              <w:t xml:space="preserve"> Students are asked to discuss recommended daily intake (RDI) but a clearer link between RDI, the fat and sugar content in foods</w:t>
            </w:r>
            <w:r w:rsidR="0097747C" w:rsidRPr="00225FB9">
              <w:t>,</w:t>
            </w:r>
            <w:r w:rsidR="00E76EE1" w:rsidRPr="00225FB9">
              <w:t xml:space="preserve"> and contributing factors to obesity needs to be </w:t>
            </w:r>
            <w:r w:rsidR="0097747C" w:rsidRPr="00225FB9">
              <w:t>made</w:t>
            </w:r>
            <w:r w:rsidR="00E76EE1" w:rsidRPr="00225FB9">
              <w:t xml:space="preserve">. </w:t>
            </w:r>
            <w:r w:rsidR="007C7657" w:rsidRPr="00225FB9">
              <w:t>When looking at the activity outline it appears the links between obesit</w:t>
            </w:r>
            <w:r w:rsidR="0067181D" w:rsidRPr="00225FB9">
              <w:t>y and energy intake are assumed</w:t>
            </w:r>
            <w:r w:rsidR="007C7657" w:rsidRPr="00225FB9">
              <w:t xml:space="preserve"> knowledge and not explicitly explained. </w:t>
            </w:r>
            <w:r w:rsidR="00470314" w:rsidRPr="00470314">
              <w:t>In order for the effectiveness of the activity to be realised and practical application to be made in other contexts, greater links are necessary.</w:t>
            </w:r>
            <w:r w:rsidR="00470314" w:rsidRPr="00225FB9">
              <w:t xml:space="preserve">  </w:t>
            </w:r>
            <w:r w:rsidR="00470314">
              <w:t>Well-defined l</w:t>
            </w:r>
            <w:r w:rsidR="00214CB7">
              <w:t>inks could be made b</w:t>
            </w:r>
            <w:r w:rsidR="008241EE">
              <w:t xml:space="preserve">y providing an example of the amount of calories in a particular food product shown with the approximate amount of time spent </w:t>
            </w:r>
            <w:r w:rsidR="00470314">
              <w:t xml:space="preserve">exercising </w:t>
            </w:r>
            <w:r w:rsidR="008241EE">
              <w:t>to work off those calories. A class discussion about the effects of consuming more than you</w:t>
            </w:r>
            <w:r w:rsidR="00214CB7">
              <w:t>r</w:t>
            </w:r>
            <w:r w:rsidR="008241EE">
              <w:t xml:space="preserve"> RDI an</w:t>
            </w:r>
            <w:r w:rsidR="00214CB7">
              <w:t>d what happens when you do not</w:t>
            </w:r>
            <w:r w:rsidR="008241EE">
              <w:t xml:space="preserve"> burn off any excess stores would provide explicit links to the </w:t>
            </w:r>
            <w:r w:rsidR="00470314">
              <w:t xml:space="preserve">learning </w:t>
            </w:r>
            <w:r w:rsidR="008241EE">
              <w:t xml:space="preserve">activity and the health priority area. </w:t>
            </w:r>
            <w:r w:rsidR="007C7657" w:rsidRPr="00225FB9">
              <w:t xml:space="preserve">This will hopefully assist students </w:t>
            </w:r>
            <w:r w:rsidR="00ED087F" w:rsidRPr="00225FB9">
              <w:t xml:space="preserve">to make </w:t>
            </w:r>
            <w:r w:rsidR="007C7657" w:rsidRPr="00225FB9">
              <w:t xml:space="preserve">positive changes to their dietary choices and reduce their likelihood of being </w:t>
            </w:r>
            <w:r w:rsidR="00ED087F" w:rsidRPr="00225FB9">
              <w:t xml:space="preserve">overweight or </w:t>
            </w:r>
            <w:r w:rsidR="007C7657" w:rsidRPr="00225FB9">
              <w:t>obese. For this reason</w:t>
            </w:r>
            <w:r w:rsidR="00E76EE1" w:rsidRPr="00225FB9">
              <w:t xml:space="preserve"> the Food Detective activity is only tenuously linked to the school priority health issue.</w:t>
            </w:r>
          </w:p>
          <w:p w:rsidR="00C876D9" w:rsidRPr="00225FB9" w:rsidRDefault="00C876D9" w:rsidP="008D6618"/>
          <w:p w:rsidR="002F63B8" w:rsidRPr="00225FB9" w:rsidRDefault="008618D0" w:rsidP="008D6618">
            <w:r w:rsidRPr="00225FB9">
              <w:t xml:space="preserve">We would definitely recommend this learning activity to colleagues. </w:t>
            </w:r>
            <w:r w:rsidR="00470314">
              <w:t xml:space="preserve">We would however, </w:t>
            </w:r>
            <w:r w:rsidRPr="00225FB9">
              <w:t>include sending notes home to parents prior to the less</w:t>
            </w:r>
            <w:r w:rsidR="00470314">
              <w:t>on to ensure students bring in</w:t>
            </w:r>
            <w:r w:rsidRPr="00225FB9">
              <w:t xml:space="preserve"> various food packages. We feel that a written form of communication rather than verbal would ensure parents</w:t>
            </w:r>
            <w:r w:rsidR="00470314">
              <w:t xml:space="preserve"> receive the message and</w:t>
            </w:r>
            <w:r w:rsidRPr="00225FB9">
              <w:t xml:space="preserve"> are aware of the focus of learning in the classroom and assist in encouraging parents to support this learning in the home. The policies put forward for Wal</w:t>
            </w:r>
            <w:r w:rsidR="0067181D" w:rsidRPr="00225FB9">
              <w:t>l</w:t>
            </w:r>
            <w:r w:rsidRPr="00225FB9">
              <w:t xml:space="preserve">acia Public School focus on a whole school community approach and we feel that sending notes home explaining the classroom learning and the goals and outcomes </w:t>
            </w:r>
            <w:r w:rsidR="000B5590" w:rsidRPr="00225FB9">
              <w:t xml:space="preserve">aimed for </w:t>
            </w:r>
            <w:r w:rsidRPr="00225FB9">
              <w:t>will encourage and promote this approach</w:t>
            </w:r>
            <w:r w:rsidR="00ED087F" w:rsidRPr="00225FB9">
              <w:t xml:space="preserve"> and ensure parent participation in this crucial learning area</w:t>
            </w:r>
            <w:r w:rsidRPr="00225FB9">
              <w:t>.</w:t>
            </w:r>
          </w:p>
          <w:p w:rsidR="002F63B8" w:rsidRPr="00225FB9" w:rsidRDefault="002F63B8" w:rsidP="008D6618"/>
          <w:p w:rsidR="002F63B8" w:rsidRPr="00225FB9" w:rsidRDefault="00E76EE1" w:rsidP="008D6618">
            <w:r w:rsidRPr="00225FB9">
              <w:lastRenderedPageBreak/>
              <w:t xml:space="preserve"> We believe Food Detectives is a sound learning activity to educate Wallacia Public School students on the hidden fats and sugars in foods they consume.  Explicit links to the health priority area </w:t>
            </w:r>
            <w:r w:rsidR="0067181D" w:rsidRPr="00225FB9">
              <w:t>along with greater community inclusion and participation will ensure that the school’s health priority issue is directly addressed and the greatest possible chance of positive change in students’ health and behaviour is achieved.</w:t>
            </w:r>
          </w:p>
          <w:p w:rsidR="002F63B8" w:rsidRPr="00225FB9" w:rsidRDefault="002F63B8" w:rsidP="008D6618"/>
          <w:p w:rsidR="00723616" w:rsidRPr="00723616" w:rsidRDefault="00723616" w:rsidP="00723616"/>
        </w:tc>
      </w:tr>
    </w:tbl>
    <w:p w:rsidR="00EA17B8" w:rsidRDefault="00EA17B8" w:rsidP="00EA17B8">
      <w:r>
        <w:lastRenderedPageBreak/>
        <w:br w:type="page"/>
      </w:r>
    </w:p>
    <w:p w:rsidR="00AE5FFB" w:rsidRDefault="00AE5FFB">
      <w:r>
        <w:lastRenderedPageBreak/>
        <w:t xml:space="preserve"> </w:t>
      </w:r>
    </w:p>
    <w:sectPr w:rsidR="00AE5FFB" w:rsidSect="002F63B8">
      <w:pgSz w:w="16840" w:h="11900" w:orient="landscape"/>
      <w:pgMar w:top="851" w:right="1440" w:bottom="709" w:left="144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0314" w:rsidRDefault="00470314" w:rsidP="00770218">
      <w:r>
        <w:separator/>
      </w:r>
    </w:p>
  </w:endnote>
  <w:endnote w:type="continuationSeparator" w:id="0">
    <w:p w:rsidR="00470314" w:rsidRDefault="00470314" w:rsidP="007702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0314" w:rsidRDefault="00470314" w:rsidP="00770218">
      <w:r>
        <w:separator/>
      </w:r>
    </w:p>
  </w:footnote>
  <w:footnote w:type="continuationSeparator" w:id="0">
    <w:p w:rsidR="00470314" w:rsidRDefault="00470314" w:rsidP="007702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13C4C"/>
    <w:multiLevelType w:val="hybridMultilevel"/>
    <w:tmpl w:val="CC3CB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626697"/>
    <w:multiLevelType w:val="hybridMultilevel"/>
    <w:tmpl w:val="8B245536"/>
    <w:lvl w:ilvl="0" w:tplc="F4089862">
      <w:start w:val="3"/>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DB474A"/>
    <w:multiLevelType w:val="hybridMultilevel"/>
    <w:tmpl w:val="305EE3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780133"/>
    <w:multiLevelType w:val="hybridMultilevel"/>
    <w:tmpl w:val="59EC3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BC45CB3"/>
    <w:multiLevelType w:val="hybridMultilevel"/>
    <w:tmpl w:val="01963C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6E408B2"/>
    <w:multiLevelType w:val="hybridMultilevel"/>
    <w:tmpl w:val="A4365E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133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B6C"/>
    <w:rsid w:val="000006C4"/>
    <w:rsid w:val="00050D73"/>
    <w:rsid w:val="00054819"/>
    <w:rsid w:val="000A4A6B"/>
    <w:rsid w:val="000B5590"/>
    <w:rsid w:val="000C066D"/>
    <w:rsid w:val="00102D7A"/>
    <w:rsid w:val="001657B2"/>
    <w:rsid w:val="00167D15"/>
    <w:rsid w:val="00182DD1"/>
    <w:rsid w:val="001C4294"/>
    <w:rsid w:val="001E016C"/>
    <w:rsid w:val="001E068C"/>
    <w:rsid w:val="001E5E32"/>
    <w:rsid w:val="00214CB7"/>
    <w:rsid w:val="00225FB9"/>
    <w:rsid w:val="00271B6C"/>
    <w:rsid w:val="002728FD"/>
    <w:rsid w:val="002B7957"/>
    <w:rsid w:val="002D4248"/>
    <w:rsid w:val="002F63B8"/>
    <w:rsid w:val="00313C77"/>
    <w:rsid w:val="0031588A"/>
    <w:rsid w:val="00345370"/>
    <w:rsid w:val="00371E72"/>
    <w:rsid w:val="003863B2"/>
    <w:rsid w:val="003A5147"/>
    <w:rsid w:val="003D5D25"/>
    <w:rsid w:val="003F02AA"/>
    <w:rsid w:val="00400E96"/>
    <w:rsid w:val="0040545B"/>
    <w:rsid w:val="004070E0"/>
    <w:rsid w:val="00433CD0"/>
    <w:rsid w:val="00440347"/>
    <w:rsid w:val="00470314"/>
    <w:rsid w:val="004B04F9"/>
    <w:rsid w:val="00593729"/>
    <w:rsid w:val="005E1F25"/>
    <w:rsid w:val="006123AD"/>
    <w:rsid w:val="006407FE"/>
    <w:rsid w:val="00656C68"/>
    <w:rsid w:val="0067181D"/>
    <w:rsid w:val="006A237E"/>
    <w:rsid w:val="006B2A30"/>
    <w:rsid w:val="006F206C"/>
    <w:rsid w:val="00700004"/>
    <w:rsid w:val="00721672"/>
    <w:rsid w:val="00723616"/>
    <w:rsid w:val="00770218"/>
    <w:rsid w:val="007C3D16"/>
    <w:rsid w:val="007C7657"/>
    <w:rsid w:val="007D6B34"/>
    <w:rsid w:val="007E3F0F"/>
    <w:rsid w:val="00811FB2"/>
    <w:rsid w:val="008241EE"/>
    <w:rsid w:val="00835C35"/>
    <w:rsid w:val="00835CE3"/>
    <w:rsid w:val="00853244"/>
    <w:rsid w:val="008618D0"/>
    <w:rsid w:val="00891371"/>
    <w:rsid w:val="008C7C0C"/>
    <w:rsid w:val="008D6618"/>
    <w:rsid w:val="00925E11"/>
    <w:rsid w:val="009416B6"/>
    <w:rsid w:val="009631AE"/>
    <w:rsid w:val="0097747C"/>
    <w:rsid w:val="009C75B6"/>
    <w:rsid w:val="00A070FD"/>
    <w:rsid w:val="00A3774A"/>
    <w:rsid w:val="00A52B5C"/>
    <w:rsid w:val="00A93BF3"/>
    <w:rsid w:val="00AD516A"/>
    <w:rsid w:val="00AE3E5A"/>
    <w:rsid w:val="00AE5FFB"/>
    <w:rsid w:val="00B14BCF"/>
    <w:rsid w:val="00B36101"/>
    <w:rsid w:val="00B413CE"/>
    <w:rsid w:val="00B44075"/>
    <w:rsid w:val="00B5314C"/>
    <w:rsid w:val="00B71FB5"/>
    <w:rsid w:val="00B80793"/>
    <w:rsid w:val="00BA2DB3"/>
    <w:rsid w:val="00BC7826"/>
    <w:rsid w:val="00BF759B"/>
    <w:rsid w:val="00C05918"/>
    <w:rsid w:val="00C475B9"/>
    <w:rsid w:val="00C75EF6"/>
    <w:rsid w:val="00C871DF"/>
    <w:rsid w:val="00C876D9"/>
    <w:rsid w:val="00CA2E35"/>
    <w:rsid w:val="00D47944"/>
    <w:rsid w:val="00D901E0"/>
    <w:rsid w:val="00D93731"/>
    <w:rsid w:val="00DE59D6"/>
    <w:rsid w:val="00E30D47"/>
    <w:rsid w:val="00E36216"/>
    <w:rsid w:val="00E76EE1"/>
    <w:rsid w:val="00E90082"/>
    <w:rsid w:val="00E91885"/>
    <w:rsid w:val="00EA17B8"/>
    <w:rsid w:val="00EA4958"/>
    <w:rsid w:val="00ED087F"/>
    <w:rsid w:val="00F13D82"/>
    <w:rsid w:val="00F571FE"/>
    <w:rsid w:val="00FE17DA"/>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AU"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71B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93731"/>
    <w:pPr>
      <w:ind w:left="720"/>
      <w:contextualSpacing/>
    </w:pPr>
  </w:style>
  <w:style w:type="paragraph" w:styleId="Header">
    <w:name w:val="header"/>
    <w:basedOn w:val="Normal"/>
    <w:link w:val="HeaderChar"/>
    <w:uiPriority w:val="99"/>
    <w:unhideWhenUsed/>
    <w:rsid w:val="00770218"/>
    <w:pPr>
      <w:tabs>
        <w:tab w:val="center" w:pos="4320"/>
        <w:tab w:val="right" w:pos="8640"/>
      </w:tabs>
    </w:pPr>
  </w:style>
  <w:style w:type="character" w:customStyle="1" w:styleId="HeaderChar">
    <w:name w:val="Header Char"/>
    <w:basedOn w:val="DefaultParagraphFont"/>
    <w:link w:val="Header"/>
    <w:uiPriority w:val="99"/>
    <w:rsid w:val="00770218"/>
    <w:rPr>
      <w:sz w:val="24"/>
      <w:szCs w:val="24"/>
    </w:rPr>
  </w:style>
  <w:style w:type="paragraph" w:styleId="Footer">
    <w:name w:val="footer"/>
    <w:basedOn w:val="Normal"/>
    <w:link w:val="FooterChar"/>
    <w:uiPriority w:val="99"/>
    <w:unhideWhenUsed/>
    <w:rsid w:val="00770218"/>
    <w:pPr>
      <w:tabs>
        <w:tab w:val="center" w:pos="4320"/>
        <w:tab w:val="right" w:pos="8640"/>
      </w:tabs>
    </w:pPr>
  </w:style>
  <w:style w:type="character" w:customStyle="1" w:styleId="FooterChar">
    <w:name w:val="Footer Char"/>
    <w:basedOn w:val="DefaultParagraphFont"/>
    <w:link w:val="Footer"/>
    <w:uiPriority w:val="99"/>
    <w:rsid w:val="0077021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AU"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71B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93731"/>
    <w:pPr>
      <w:ind w:left="720"/>
      <w:contextualSpacing/>
    </w:pPr>
  </w:style>
  <w:style w:type="paragraph" w:styleId="Header">
    <w:name w:val="header"/>
    <w:basedOn w:val="Normal"/>
    <w:link w:val="HeaderChar"/>
    <w:uiPriority w:val="99"/>
    <w:unhideWhenUsed/>
    <w:rsid w:val="00770218"/>
    <w:pPr>
      <w:tabs>
        <w:tab w:val="center" w:pos="4320"/>
        <w:tab w:val="right" w:pos="8640"/>
      </w:tabs>
    </w:pPr>
  </w:style>
  <w:style w:type="character" w:customStyle="1" w:styleId="HeaderChar">
    <w:name w:val="Header Char"/>
    <w:basedOn w:val="DefaultParagraphFont"/>
    <w:link w:val="Header"/>
    <w:uiPriority w:val="99"/>
    <w:rsid w:val="00770218"/>
    <w:rPr>
      <w:sz w:val="24"/>
      <w:szCs w:val="24"/>
    </w:rPr>
  </w:style>
  <w:style w:type="paragraph" w:styleId="Footer">
    <w:name w:val="footer"/>
    <w:basedOn w:val="Normal"/>
    <w:link w:val="FooterChar"/>
    <w:uiPriority w:val="99"/>
    <w:unhideWhenUsed/>
    <w:rsid w:val="00770218"/>
    <w:pPr>
      <w:tabs>
        <w:tab w:val="center" w:pos="4320"/>
        <w:tab w:val="right" w:pos="8640"/>
      </w:tabs>
    </w:pPr>
  </w:style>
  <w:style w:type="character" w:customStyle="1" w:styleId="FooterChar">
    <w:name w:val="Footer Char"/>
    <w:basedOn w:val="DefaultParagraphFont"/>
    <w:link w:val="Footer"/>
    <w:uiPriority w:val="99"/>
    <w:rsid w:val="0077021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04F819-591D-44D5-BA66-0A753B4AA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4568B54B</Template>
  <TotalTime>24</TotalTime>
  <Pages>5</Pages>
  <Words>1252</Words>
  <Characters>7138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une</Company>
  <LinksUpToDate>false</LinksUpToDate>
  <CharactersWithSpaces>8374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Judy Miller</dc:creator>
  <cp:lastModifiedBy>Melina Keating</cp:lastModifiedBy>
  <cp:revision>4</cp:revision>
  <dcterms:created xsi:type="dcterms:W3CDTF">2012-09-12T02:19:00Z</dcterms:created>
  <dcterms:modified xsi:type="dcterms:W3CDTF">2012-09-12T02:42:00Z</dcterms:modified>
</cp:coreProperties>
</file>